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800" w:rsidRDefault="003E402F" w:rsidP="00AA065B">
      <w:pPr>
        <w:spacing w:after="0" w:line="360" w:lineRule="auto"/>
        <w:jc w:val="center"/>
        <w:rPr>
          <w:rFonts w:ascii="Comic Sans MS" w:hAnsi="Comic Sans MS"/>
          <w:color w:val="00B050"/>
          <w:sz w:val="20"/>
          <w:szCs w:val="20"/>
        </w:rPr>
      </w:pPr>
      <w:r>
        <w:rPr>
          <w:rFonts w:ascii="Comic Sans MS" w:hAnsi="Comic Sans MS"/>
          <w:noProof/>
          <w:color w:val="00B050"/>
          <w:sz w:val="20"/>
          <w:szCs w:val="20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8890</wp:posOffset>
            </wp:positionV>
            <wp:extent cx="1561003" cy="638175"/>
            <wp:effectExtent l="0" t="0" r="0" b="0"/>
            <wp:wrapNone/>
            <wp:docPr id="6" name="Immagine 5" descr="cai amatr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 amatric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003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7800" w:rsidRDefault="00997800" w:rsidP="00AA065B">
      <w:pPr>
        <w:spacing w:after="0" w:line="360" w:lineRule="auto"/>
        <w:jc w:val="center"/>
        <w:rPr>
          <w:rFonts w:ascii="Comic Sans MS" w:hAnsi="Comic Sans MS"/>
          <w:sz w:val="20"/>
          <w:szCs w:val="20"/>
        </w:rPr>
      </w:pPr>
    </w:p>
    <w:p w:rsidR="003E402F" w:rsidRPr="003C40FE" w:rsidRDefault="003E402F" w:rsidP="00AA065B">
      <w:pPr>
        <w:spacing w:after="0" w:line="360" w:lineRule="auto"/>
        <w:jc w:val="center"/>
        <w:rPr>
          <w:noProof/>
          <w:sz w:val="20"/>
          <w:szCs w:val="20"/>
        </w:rPr>
      </w:pPr>
    </w:p>
    <w:p w:rsidR="0056293E" w:rsidRDefault="00FF2825" w:rsidP="0056293E">
      <w:pPr>
        <w:spacing w:after="0" w:line="240" w:lineRule="auto"/>
        <w:jc w:val="center"/>
        <w:rPr>
          <w:rFonts w:ascii="Comic Sans MS" w:hAnsi="Comic Sans MS"/>
          <w:b/>
          <w:noProof/>
          <w:color w:val="0070C0"/>
          <w:sz w:val="26"/>
          <w:szCs w:val="26"/>
        </w:rPr>
      </w:pPr>
      <w:r>
        <w:rPr>
          <w:rFonts w:ascii="Comic Sans MS" w:hAnsi="Comic Sans MS"/>
          <w:b/>
          <w:noProof/>
          <w:color w:val="0070C0"/>
          <w:sz w:val="26"/>
          <w:szCs w:val="26"/>
        </w:rPr>
        <w:t>Giornata mondiale delle Z</w:t>
      </w:r>
      <w:r w:rsidR="00A72250" w:rsidRPr="0056293E">
        <w:rPr>
          <w:rFonts w:ascii="Comic Sans MS" w:hAnsi="Comic Sans MS"/>
          <w:b/>
          <w:noProof/>
          <w:color w:val="0070C0"/>
          <w:sz w:val="26"/>
          <w:szCs w:val="26"/>
        </w:rPr>
        <w:t>one umide</w:t>
      </w:r>
      <w:r w:rsidR="00EA28D4">
        <w:rPr>
          <w:rFonts w:ascii="Comic Sans MS" w:hAnsi="Comic Sans MS"/>
          <w:b/>
          <w:noProof/>
          <w:color w:val="0070C0"/>
          <w:sz w:val="26"/>
          <w:szCs w:val="26"/>
        </w:rPr>
        <w:t xml:space="preserve"> –</w:t>
      </w:r>
      <w:r w:rsidR="0056293E" w:rsidRPr="00FC4A13">
        <w:rPr>
          <w:rFonts w:ascii="Comic Sans MS" w:hAnsi="Comic Sans MS"/>
          <w:b/>
          <w:noProof/>
          <w:color w:val="0070C0"/>
          <w:sz w:val="26"/>
          <w:szCs w:val="26"/>
        </w:rPr>
        <w:t xml:space="preserve">Domenica </w:t>
      </w:r>
      <w:r w:rsidR="0056293E">
        <w:rPr>
          <w:rFonts w:ascii="Comic Sans MS" w:hAnsi="Comic Sans MS"/>
          <w:b/>
          <w:noProof/>
          <w:color w:val="0070C0"/>
          <w:sz w:val="26"/>
          <w:szCs w:val="26"/>
        </w:rPr>
        <w:t>2 febbraio 2020</w:t>
      </w:r>
    </w:p>
    <w:p w:rsidR="0056293E" w:rsidRDefault="00E8363B" w:rsidP="00AA065B">
      <w:pPr>
        <w:spacing w:after="0" w:line="240" w:lineRule="auto"/>
        <w:jc w:val="center"/>
        <w:rPr>
          <w:rFonts w:ascii="Comic Sans MS" w:hAnsi="Comic Sans MS"/>
          <w:b/>
          <w:noProof/>
          <w:color w:val="0070C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43.3pt;margin-top:17pt;width:228.25pt;height:42pt;z-index:251669504;visibility:visible;mso-wrap-distance-top:3.6pt;mso-wrap-distance-bottom:3.6pt;mso-position-horizontal-relative:text;mso-position-vertical-relative:text;mso-width-relative:margin;mso-height-relative:margin" strokecolor="#00b0f0">
            <v:textbox>
              <w:txbxContent>
                <w:p w:rsidR="003E402F" w:rsidRDefault="003E402F" w:rsidP="003E402F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noProof/>
                      <w:color w:val="17365D" w:themeColor="text2" w:themeShade="BF"/>
                      <w:sz w:val="26"/>
                      <w:szCs w:val="26"/>
                    </w:rPr>
                  </w:pPr>
                  <w:r w:rsidRPr="00EA28D4">
                    <w:rPr>
                      <w:rFonts w:ascii="Comic Sans MS" w:hAnsi="Comic Sans MS"/>
                      <w:b/>
                      <w:noProof/>
                      <w:color w:val="17365D" w:themeColor="text2" w:themeShade="BF"/>
                      <w:sz w:val="26"/>
                      <w:szCs w:val="26"/>
                    </w:rPr>
                    <w:t>PANTANI DI ACCUMOLI</w:t>
                  </w:r>
                </w:p>
                <w:p w:rsidR="005170E9" w:rsidRPr="00BA2A30" w:rsidRDefault="005170E9" w:rsidP="003E402F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noProof/>
                      <w:color w:val="17365D" w:themeColor="text2" w:themeShade="BF"/>
                      <w:sz w:val="24"/>
                      <w:szCs w:val="24"/>
                    </w:rPr>
                  </w:pPr>
                  <w:r w:rsidRPr="00BA2A30">
                    <w:rPr>
                      <w:rFonts w:ascii="Comic Sans MS" w:hAnsi="Comic Sans MS"/>
                      <w:b/>
                      <w:noProof/>
                      <w:color w:val="17365D" w:themeColor="text2" w:themeShade="BF"/>
                      <w:sz w:val="24"/>
                      <w:szCs w:val="24"/>
                    </w:rPr>
                    <w:t>sito di importanza comunitaria</w:t>
                  </w:r>
                </w:p>
                <w:p w:rsidR="003E402F" w:rsidRDefault="003E402F" w:rsidP="003E402F">
                  <w:pPr>
                    <w:jc w:val="center"/>
                  </w:pPr>
                </w:p>
              </w:txbxContent>
            </v:textbox>
          </v:shape>
        </w:pict>
      </w:r>
      <w:r w:rsidR="005170E9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149225</wp:posOffset>
            </wp:positionV>
            <wp:extent cx="5791200" cy="1524000"/>
            <wp:effectExtent l="19050" t="0" r="0" b="0"/>
            <wp:wrapNone/>
            <wp:docPr id="5" name="Immagine 2" descr="immaine pant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ine pantan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293E" w:rsidRDefault="0056293E" w:rsidP="00AA065B">
      <w:pPr>
        <w:spacing w:after="0" w:line="240" w:lineRule="auto"/>
        <w:jc w:val="center"/>
        <w:rPr>
          <w:rFonts w:ascii="Comic Sans MS" w:hAnsi="Comic Sans MS"/>
          <w:b/>
          <w:noProof/>
          <w:color w:val="0070C0"/>
          <w:sz w:val="26"/>
          <w:szCs w:val="26"/>
        </w:rPr>
      </w:pPr>
    </w:p>
    <w:p w:rsidR="0056293E" w:rsidRDefault="0056293E" w:rsidP="00AA065B">
      <w:pPr>
        <w:spacing w:after="0" w:line="240" w:lineRule="auto"/>
        <w:jc w:val="center"/>
        <w:rPr>
          <w:rFonts w:ascii="Comic Sans MS" w:hAnsi="Comic Sans MS"/>
          <w:b/>
          <w:noProof/>
          <w:color w:val="0070C0"/>
          <w:sz w:val="26"/>
          <w:szCs w:val="26"/>
        </w:rPr>
      </w:pPr>
    </w:p>
    <w:p w:rsidR="0056293E" w:rsidRPr="0056293E" w:rsidRDefault="0056293E" w:rsidP="00AA065B">
      <w:pPr>
        <w:spacing w:after="0" w:line="240" w:lineRule="auto"/>
        <w:jc w:val="center"/>
        <w:rPr>
          <w:rFonts w:ascii="Comic Sans MS" w:hAnsi="Comic Sans MS"/>
          <w:b/>
          <w:noProof/>
          <w:color w:val="0070C0"/>
          <w:sz w:val="26"/>
          <w:szCs w:val="26"/>
        </w:rPr>
      </w:pPr>
    </w:p>
    <w:p w:rsidR="00AA065B" w:rsidRDefault="00AA065B" w:rsidP="00211894">
      <w:pPr>
        <w:spacing w:after="0" w:line="240" w:lineRule="auto"/>
        <w:jc w:val="center"/>
        <w:rPr>
          <w:rFonts w:ascii="Comic Sans MS" w:hAnsi="Comic Sans MS"/>
          <w:b/>
          <w:noProof/>
          <w:color w:val="FF0000"/>
          <w:sz w:val="20"/>
          <w:szCs w:val="20"/>
        </w:rPr>
      </w:pPr>
    </w:p>
    <w:p w:rsidR="00392E6E" w:rsidRDefault="00392E6E" w:rsidP="00211894">
      <w:pPr>
        <w:spacing w:after="0" w:line="240" w:lineRule="auto"/>
        <w:jc w:val="center"/>
        <w:rPr>
          <w:rFonts w:ascii="Comic Sans MS" w:hAnsi="Comic Sans MS"/>
          <w:b/>
          <w:noProof/>
          <w:color w:val="FF0000"/>
          <w:sz w:val="20"/>
          <w:szCs w:val="20"/>
        </w:rPr>
      </w:pPr>
    </w:p>
    <w:p w:rsidR="00392E6E" w:rsidRDefault="00392E6E" w:rsidP="00211894">
      <w:pPr>
        <w:spacing w:after="0" w:line="240" w:lineRule="auto"/>
        <w:jc w:val="center"/>
        <w:rPr>
          <w:rFonts w:ascii="Comic Sans MS" w:hAnsi="Comic Sans MS"/>
          <w:b/>
          <w:noProof/>
          <w:color w:val="FF0000"/>
          <w:sz w:val="20"/>
          <w:szCs w:val="20"/>
        </w:rPr>
      </w:pPr>
    </w:p>
    <w:p w:rsidR="00FB6914" w:rsidRDefault="00754F92" w:rsidP="00211894">
      <w:pPr>
        <w:spacing w:after="0" w:line="240" w:lineRule="auto"/>
        <w:jc w:val="center"/>
        <w:rPr>
          <w:rFonts w:ascii="Comic Sans MS" w:hAnsi="Comic Sans MS"/>
          <w:b/>
          <w:noProof/>
          <w:color w:val="FF0000"/>
          <w:sz w:val="20"/>
          <w:szCs w:val="20"/>
        </w:rPr>
      </w:pPr>
      <w:r>
        <w:rPr>
          <w:rFonts w:ascii="Comic Sans MS" w:hAnsi="Comic Sans MS"/>
          <w:b/>
          <w:noProof/>
          <w:color w:val="1D1B11" w:themeColor="background2" w:themeShade="1A"/>
          <w:sz w:val="24"/>
          <w:szCs w:val="24"/>
          <w:u w:val="single"/>
        </w:rPr>
        <w:pict>
          <v:shape id="Text Box 3" o:spid="_x0000_s1027" type="#_x0000_t202" style="position:absolute;left:0;text-align:left;margin-left:285.6pt;margin-top:27.6pt;width:227.9pt;height:244.35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" filled="f" strokecolor="#00b050" strokeweight="1.5pt">
            <v:stroke dashstyle="dash"/>
            <v:textbox style="mso-next-textbox:#Text Box 3">
              <w:txbxContent>
                <w:p w:rsidR="00CE092B" w:rsidRDefault="00CF3BB4" w:rsidP="00D34FF8">
                  <w:pPr>
                    <w:spacing w:after="0" w:line="240" w:lineRule="auto"/>
                    <w:ind w:left="1276" w:hanging="1276"/>
                    <w:rPr>
                      <w:rFonts w:ascii="Comic Sans MS" w:hAnsi="Comic Sans MS"/>
                      <w:b/>
                      <w:noProof/>
                      <w:color w:val="E36C0A" w:themeColor="accent6" w:themeShade="BF"/>
                    </w:rPr>
                  </w:pPr>
                  <w:r w:rsidRPr="00CE092B">
                    <w:rPr>
                      <w:rFonts w:ascii="Comic Sans MS" w:hAnsi="Comic Sans MS"/>
                      <w:b/>
                      <w:noProof/>
                      <w:color w:val="76923C" w:themeColor="accent3" w:themeShade="BF"/>
                    </w:rPr>
                    <w:t>Ore 0</w:t>
                  </w:r>
                  <w:r w:rsidR="00CE092B" w:rsidRPr="00CE092B">
                    <w:rPr>
                      <w:rFonts w:ascii="Comic Sans MS" w:hAnsi="Comic Sans MS"/>
                      <w:b/>
                      <w:noProof/>
                      <w:color w:val="76923C" w:themeColor="accent3" w:themeShade="BF"/>
                    </w:rPr>
                    <w:t>9</w:t>
                  </w:r>
                  <w:r w:rsidRPr="00CE092B">
                    <w:rPr>
                      <w:rFonts w:ascii="Comic Sans MS" w:hAnsi="Comic Sans MS"/>
                      <w:b/>
                      <w:noProof/>
                      <w:color w:val="76923C" w:themeColor="accent3" w:themeShade="BF"/>
                    </w:rPr>
                    <w:t>:</w:t>
                  </w:r>
                  <w:r w:rsidR="00CE092B" w:rsidRPr="00CE092B">
                    <w:rPr>
                      <w:rFonts w:ascii="Comic Sans MS" w:hAnsi="Comic Sans MS"/>
                      <w:b/>
                      <w:noProof/>
                      <w:color w:val="76923C" w:themeColor="accent3" w:themeShade="BF"/>
                    </w:rPr>
                    <w:t>00</w:t>
                  </w:r>
                  <w:r w:rsidR="00D34FF8">
                    <w:rPr>
                      <w:rFonts w:ascii="Comic Sans MS" w:hAnsi="Comic Sans MS"/>
                      <w:b/>
                      <w:noProof/>
                      <w:color w:val="E36C0A" w:themeColor="accent6" w:themeShade="BF"/>
                    </w:rPr>
                    <w:tab/>
                  </w:r>
                  <w:r>
                    <w:rPr>
                      <w:rFonts w:ascii="Comic Sans MS" w:hAnsi="Comic Sans MS"/>
                      <w:b/>
                      <w:noProof/>
                      <w:color w:val="E36C0A" w:themeColor="accent6" w:themeShade="BF"/>
                    </w:rPr>
                    <w:t xml:space="preserve">ritrovo </w:t>
                  </w:r>
                  <w:r w:rsidR="00CE092B">
                    <w:rPr>
                      <w:rFonts w:ascii="Comic Sans MS" w:hAnsi="Comic Sans MS"/>
                      <w:b/>
                      <w:noProof/>
                      <w:color w:val="E36C0A" w:themeColor="accent6" w:themeShade="BF"/>
                    </w:rPr>
                    <w:t>c/o l’</w:t>
                  </w:r>
                  <w:r w:rsidR="00A574E0">
                    <w:rPr>
                      <w:rFonts w:ascii="Comic Sans MS" w:hAnsi="Comic Sans MS"/>
                      <w:b/>
                      <w:noProof/>
                      <w:color w:val="E36C0A" w:themeColor="accent6" w:themeShade="BF"/>
                    </w:rPr>
                    <w:t>azie</w:t>
                  </w:r>
                  <w:r w:rsidR="00CE092B">
                    <w:rPr>
                      <w:rFonts w:ascii="Comic Sans MS" w:hAnsi="Comic Sans MS"/>
                      <w:b/>
                      <w:noProof/>
                      <w:color w:val="E36C0A" w:themeColor="accent6" w:themeShade="BF"/>
                    </w:rPr>
                    <w:t xml:space="preserve">nda AltaMontagna Bio – loc. Madonna delle Coste – </w:t>
                  </w:r>
                  <w:r>
                    <w:rPr>
                      <w:rFonts w:ascii="Comic Sans MS" w:hAnsi="Comic Sans MS"/>
                      <w:b/>
                      <w:noProof/>
                      <w:color w:val="E36C0A" w:themeColor="accent6" w:themeShade="BF"/>
                    </w:rPr>
                    <w:t>A</w:t>
                  </w:r>
                  <w:r w:rsidR="00CE092B">
                    <w:rPr>
                      <w:rFonts w:ascii="Comic Sans MS" w:hAnsi="Comic Sans MS"/>
                      <w:b/>
                      <w:noProof/>
                      <w:color w:val="E36C0A" w:themeColor="accent6" w:themeShade="BF"/>
                    </w:rPr>
                    <w:t>ccumoli</w:t>
                  </w:r>
                </w:p>
                <w:p w:rsidR="00F7278C" w:rsidRDefault="00F7278C" w:rsidP="00D34FF8">
                  <w:pPr>
                    <w:spacing w:after="0" w:line="240" w:lineRule="auto"/>
                    <w:ind w:left="1276" w:hanging="1276"/>
                    <w:rPr>
                      <w:rFonts w:ascii="Comic Sans MS" w:hAnsi="Comic Sans MS"/>
                      <w:b/>
                      <w:noProof/>
                      <w:color w:val="E36C0A" w:themeColor="accent6" w:themeShade="BF"/>
                    </w:rPr>
                  </w:pPr>
                  <w:r w:rsidRPr="00CE092B">
                    <w:rPr>
                      <w:rFonts w:ascii="Comic Sans MS" w:hAnsi="Comic Sans MS"/>
                      <w:b/>
                      <w:noProof/>
                      <w:color w:val="76923C" w:themeColor="accent3" w:themeShade="BF"/>
                    </w:rPr>
                    <w:t xml:space="preserve">Ore </w:t>
                  </w:r>
                  <w:r w:rsidR="002859DE" w:rsidRPr="00CE092B">
                    <w:rPr>
                      <w:rFonts w:ascii="Comic Sans MS" w:hAnsi="Comic Sans MS"/>
                      <w:b/>
                      <w:noProof/>
                      <w:color w:val="76923C" w:themeColor="accent3" w:themeShade="BF"/>
                    </w:rPr>
                    <w:t>0</w:t>
                  </w:r>
                  <w:r w:rsidR="009670FB" w:rsidRPr="00CE092B">
                    <w:rPr>
                      <w:rFonts w:ascii="Comic Sans MS" w:hAnsi="Comic Sans MS"/>
                      <w:b/>
                      <w:noProof/>
                      <w:color w:val="76923C" w:themeColor="accent3" w:themeShade="BF"/>
                    </w:rPr>
                    <w:t>9</w:t>
                  </w:r>
                  <w:r w:rsidRPr="00CE092B">
                    <w:rPr>
                      <w:rFonts w:ascii="Comic Sans MS" w:hAnsi="Comic Sans MS"/>
                      <w:b/>
                      <w:noProof/>
                      <w:color w:val="76923C" w:themeColor="accent3" w:themeShade="BF"/>
                    </w:rPr>
                    <w:t>:</w:t>
                  </w:r>
                  <w:r w:rsidR="00CE092B" w:rsidRPr="00CE092B">
                    <w:rPr>
                      <w:rFonts w:ascii="Comic Sans MS" w:hAnsi="Comic Sans MS"/>
                      <w:b/>
                      <w:noProof/>
                      <w:color w:val="76923C" w:themeColor="accent3" w:themeShade="BF"/>
                    </w:rPr>
                    <w:t>15</w:t>
                  </w:r>
                  <w:r w:rsidR="00D34FF8">
                    <w:rPr>
                      <w:rFonts w:ascii="Comic Sans MS" w:hAnsi="Comic Sans MS"/>
                      <w:b/>
                      <w:noProof/>
                      <w:color w:val="E36C0A" w:themeColor="accent6" w:themeShade="BF"/>
                    </w:rPr>
                    <w:tab/>
                  </w:r>
                  <w:r w:rsidR="00CE092B">
                    <w:rPr>
                      <w:rFonts w:ascii="Comic Sans MS" w:hAnsi="Comic Sans MS"/>
                      <w:b/>
                      <w:noProof/>
                      <w:color w:val="E36C0A" w:themeColor="accent6" w:themeShade="BF"/>
                    </w:rPr>
                    <w:t>partenza</w:t>
                  </w:r>
                </w:p>
                <w:p w:rsidR="00AA065B" w:rsidRDefault="00211894" w:rsidP="00D34FF8">
                  <w:pPr>
                    <w:spacing w:after="0" w:line="240" w:lineRule="auto"/>
                    <w:ind w:left="1276" w:hanging="1276"/>
                    <w:rPr>
                      <w:rFonts w:ascii="Comic Sans MS" w:hAnsi="Comic Sans MS"/>
                      <w:b/>
                      <w:noProof/>
                      <w:color w:val="E36C0A" w:themeColor="accent6" w:themeShade="BF"/>
                    </w:rPr>
                  </w:pPr>
                  <w:r w:rsidRPr="00CE092B">
                    <w:rPr>
                      <w:rFonts w:ascii="Comic Sans MS" w:hAnsi="Comic Sans MS"/>
                      <w:b/>
                      <w:noProof/>
                      <w:color w:val="76923C" w:themeColor="accent3" w:themeShade="BF"/>
                    </w:rPr>
                    <w:t xml:space="preserve">Ore </w:t>
                  </w:r>
                  <w:r w:rsidR="00CE092B" w:rsidRPr="00CE092B">
                    <w:rPr>
                      <w:rFonts w:ascii="Comic Sans MS" w:hAnsi="Comic Sans MS"/>
                      <w:b/>
                      <w:noProof/>
                      <w:color w:val="76923C" w:themeColor="accent3" w:themeShade="BF"/>
                    </w:rPr>
                    <w:t>12</w:t>
                  </w:r>
                  <w:r w:rsidR="00093140" w:rsidRPr="00CE092B">
                    <w:rPr>
                      <w:rFonts w:ascii="Comic Sans MS" w:hAnsi="Comic Sans MS"/>
                      <w:b/>
                      <w:noProof/>
                      <w:color w:val="76923C" w:themeColor="accent3" w:themeShade="BF"/>
                    </w:rPr>
                    <w:t>.</w:t>
                  </w:r>
                  <w:r w:rsidR="009670FB" w:rsidRPr="00CE092B">
                    <w:rPr>
                      <w:rFonts w:ascii="Comic Sans MS" w:hAnsi="Comic Sans MS"/>
                      <w:b/>
                      <w:noProof/>
                      <w:color w:val="76923C" w:themeColor="accent3" w:themeShade="BF"/>
                    </w:rPr>
                    <w:t>0</w:t>
                  </w:r>
                  <w:r w:rsidR="00093140" w:rsidRPr="00CE092B">
                    <w:rPr>
                      <w:rFonts w:ascii="Comic Sans MS" w:hAnsi="Comic Sans MS"/>
                      <w:b/>
                      <w:noProof/>
                      <w:color w:val="76923C" w:themeColor="accent3" w:themeShade="BF"/>
                    </w:rPr>
                    <w:t>0</w:t>
                  </w:r>
                  <w:r w:rsidR="00D34FF8">
                    <w:rPr>
                      <w:rFonts w:ascii="Comic Sans MS" w:hAnsi="Comic Sans MS"/>
                      <w:b/>
                      <w:noProof/>
                      <w:color w:val="E36C0A" w:themeColor="accent6" w:themeShade="BF"/>
                    </w:rPr>
                    <w:tab/>
                  </w:r>
                  <w:r w:rsidR="00CE092B">
                    <w:rPr>
                      <w:rFonts w:ascii="Comic Sans MS" w:hAnsi="Comic Sans MS"/>
                      <w:b/>
                      <w:noProof/>
                      <w:color w:val="E36C0A" w:themeColor="accent6" w:themeShade="BF"/>
                    </w:rPr>
                    <w:t xml:space="preserve">arrivo ai Pantani e </w:t>
                  </w:r>
                  <w:r w:rsidR="009670FB">
                    <w:rPr>
                      <w:rFonts w:ascii="Comic Sans MS" w:hAnsi="Comic Sans MS"/>
                      <w:b/>
                      <w:noProof/>
                      <w:color w:val="E36C0A" w:themeColor="accent6" w:themeShade="BF"/>
                    </w:rPr>
                    <w:t xml:space="preserve">sosta pranzo </w:t>
                  </w:r>
                </w:p>
                <w:p w:rsidR="00AA065B" w:rsidRDefault="00AA065B" w:rsidP="00D34FF8">
                  <w:pPr>
                    <w:spacing w:after="0" w:line="240" w:lineRule="auto"/>
                    <w:ind w:left="1276" w:hanging="1276"/>
                    <w:rPr>
                      <w:rFonts w:ascii="Comic Sans MS" w:hAnsi="Comic Sans MS"/>
                      <w:b/>
                      <w:noProof/>
                      <w:color w:val="E36C0A" w:themeColor="accent6" w:themeShade="BF"/>
                    </w:rPr>
                  </w:pPr>
                  <w:r w:rsidRPr="00CE092B">
                    <w:rPr>
                      <w:rFonts w:ascii="Comic Sans MS" w:hAnsi="Comic Sans MS"/>
                      <w:b/>
                      <w:noProof/>
                      <w:color w:val="76923C" w:themeColor="accent3" w:themeShade="BF"/>
                    </w:rPr>
                    <w:t>Ore 1</w:t>
                  </w:r>
                  <w:r w:rsidR="009670FB" w:rsidRPr="00CE092B">
                    <w:rPr>
                      <w:rFonts w:ascii="Comic Sans MS" w:hAnsi="Comic Sans MS"/>
                      <w:b/>
                      <w:noProof/>
                      <w:color w:val="76923C" w:themeColor="accent3" w:themeShade="BF"/>
                    </w:rPr>
                    <w:t>3</w:t>
                  </w:r>
                  <w:r w:rsidRPr="00CE092B">
                    <w:rPr>
                      <w:rFonts w:ascii="Comic Sans MS" w:hAnsi="Comic Sans MS"/>
                      <w:b/>
                      <w:noProof/>
                      <w:color w:val="76923C" w:themeColor="accent3" w:themeShade="BF"/>
                    </w:rPr>
                    <w:t>.</w:t>
                  </w:r>
                  <w:r w:rsidR="00CE092B" w:rsidRPr="00CE092B">
                    <w:rPr>
                      <w:rFonts w:ascii="Comic Sans MS" w:hAnsi="Comic Sans MS"/>
                      <w:b/>
                      <w:noProof/>
                      <w:color w:val="76923C" w:themeColor="accent3" w:themeShade="BF"/>
                    </w:rPr>
                    <w:t>0</w:t>
                  </w:r>
                  <w:r w:rsidRPr="00CE092B">
                    <w:rPr>
                      <w:rFonts w:ascii="Comic Sans MS" w:hAnsi="Comic Sans MS"/>
                      <w:b/>
                      <w:noProof/>
                      <w:color w:val="76923C" w:themeColor="accent3" w:themeShade="BF"/>
                    </w:rPr>
                    <w:t>0</w:t>
                  </w:r>
                  <w:r w:rsidR="00D34FF8">
                    <w:rPr>
                      <w:rFonts w:ascii="Comic Sans MS" w:hAnsi="Comic Sans MS"/>
                      <w:b/>
                      <w:noProof/>
                      <w:color w:val="E36C0A" w:themeColor="accent6" w:themeShade="BF"/>
                    </w:rPr>
                    <w:tab/>
                  </w:r>
                  <w:r w:rsidR="00CE092B">
                    <w:rPr>
                      <w:rFonts w:ascii="Comic Sans MS" w:hAnsi="Comic Sans MS"/>
                      <w:b/>
                      <w:noProof/>
                      <w:color w:val="E36C0A" w:themeColor="accent6" w:themeShade="BF"/>
                    </w:rPr>
                    <w:t>partenza per loc. Madonna delle Coste</w:t>
                  </w:r>
                </w:p>
                <w:p w:rsidR="00AA065B" w:rsidRDefault="00F7278C" w:rsidP="00D34FF8">
                  <w:pPr>
                    <w:spacing w:after="0" w:line="240" w:lineRule="auto"/>
                    <w:ind w:left="1276" w:hanging="1276"/>
                    <w:rPr>
                      <w:rFonts w:ascii="Comic Sans MS" w:hAnsi="Comic Sans MS"/>
                      <w:b/>
                      <w:noProof/>
                      <w:color w:val="E36C0A" w:themeColor="accent6" w:themeShade="BF"/>
                    </w:rPr>
                  </w:pPr>
                  <w:r w:rsidRPr="00CE092B">
                    <w:rPr>
                      <w:rFonts w:ascii="Comic Sans MS" w:hAnsi="Comic Sans MS"/>
                      <w:b/>
                      <w:noProof/>
                      <w:color w:val="76923C" w:themeColor="accent3" w:themeShade="BF"/>
                    </w:rPr>
                    <w:t>Ore 1</w:t>
                  </w:r>
                  <w:r w:rsidR="00EA28D4">
                    <w:rPr>
                      <w:rFonts w:ascii="Comic Sans MS" w:hAnsi="Comic Sans MS"/>
                      <w:b/>
                      <w:noProof/>
                      <w:color w:val="76923C" w:themeColor="accent3" w:themeShade="BF"/>
                    </w:rPr>
                    <w:t>5</w:t>
                  </w:r>
                  <w:r w:rsidR="00AA065B" w:rsidRPr="00CE092B">
                    <w:rPr>
                      <w:rFonts w:ascii="Comic Sans MS" w:hAnsi="Comic Sans MS"/>
                      <w:b/>
                      <w:noProof/>
                      <w:color w:val="76923C" w:themeColor="accent3" w:themeShade="BF"/>
                    </w:rPr>
                    <w:t>.</w:t>
                  </w:r>
                  <w:r w:rsidR="00EA28D4">
                    <w:rPr>
                      <w:rFonts w:ascii="Comic Sans MS" w:hAnsi="Comic Sans MS"/>
                      <w:b/>
                      <w:noProof/>
                      <w:color w:val="76923C" w:themeColor="accent3" w:themeShade="BF"/>
                    </w:rPr>
                    <w:t>3</w:t>
                  </w:r>
                  <w:r w:rsidR="00AA065B" w:rsidRPr="00CE092B">
                    <w:rPr>
                      <w:rFonts w:ascii="Comic Sans MS" w:hAnsi="Comic Sans MS"/>
                      <w:b/>
                      <w:noProof/>
                      <w:color w:val="76923C" w:themeColor="accent3" w:themeShade="BF"/>
                    </w:rPr>
                    <w:t>0</w:t>
                  </w:r>
                  <w:r w:rsidR="00CE092B">
                    <w:rPr>
                      <w:rFonts w:ascii="Comic Sans MS" w:hAnsi="Comic Sans MS"/>
                      <w:b/>
                      <w:noProof/>
                      <w:color w:val="E36C0A" w:themeColor="accent6" w:themeShade="BF"/>
                    </w:rPr>
                    <w:tab/>
                    <w:t xml:space="preserve">rientro alle auto e termine </w:t>
                  </w:r>
                  <w:r w:rsidR="009670FB">
                    <w:rPr>
                      <w:rFonts w:ascii="Comic Sans MS" w:hAnsi="Comic Sans MS"/>
                      <w:b/>
                      <w:noProof/>
                      <w:color w:val="E36C0A" w:themeColor="accent6" w:themeShade="BF"/>
                    </w:rPr>
                    <w:t xml:space="preserve">escursione </w:t>
                  </w:r>
                </w:p>
                <w:p w:rsidR="00EA28D4" w:rsidRDefault="00EA28D4" w:rsidP="00EA28D4">
                  <w:pPr>
                    <w:spacing w:after="0" w:line="240" w:lineRule="auto"/>
                    <w:rPr>
                      <w:rFonts w:ascii="Comic Sans MS" w:hAnsi="Comic Sans MS"/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3C40FE">
                    <w:rPr>
                      <w:rFonts w:ascii="Comic Sans MS" w:hAnsi="Comic Sans MS"/>
                      <w:b/>
                      <w:color w:val="1D1B11" w:themeColor="background2" w:themeShade="1A"/>
                      <w:sz w:val="20"/>
                      <w:szCs w:val="20"/>
                      <w:u w:val="single"/>
                    </w:rPr>
                    <w:t>Equipaggiamento</w:t>
                  </w:r>
                  <w:r w:rsidRPr="003C40FE">
                    <w:rPr>
                      <w:rFonts w:ascii="Comic Sans MS" w:hAnsi="Comic Sans MS"/>
                      <w:b/>
                      <w:color w:val="1D1B11" w:themeColor="background2" w:themeShade="1A"/>
                      <w:sz w:val="20"/>
                      <w:szCs w:val="20"/>
                    </w:rPr>
                    <w:t xml:space="preserve">: </w:t>
                  </w:r>
                </w:p>
                <w:p w:rsidR="00EA28D4" w:rsidRDefault="00EA28D4" w:rsidP="00EA28D4">
                  <w:pPr>
                    <w:spacing w:after="0" w:line="240" w:lineRule="auto"/>
                    <w:jc w:val="both"/>
                    <w:rPr>
                      <w:rFonts w:ascii="Comic Sans MS" w:hAnsi="Comic Sans MS"/>
                      <w:b/>
                      <w:noProof/>
                      <w:color w:val="E36C0A" w:themeColor="accent6" w:themeShade="BF"/>
                    </w:rPr>
                  </w:pPr>
                  <w:r w:rsidRPr="003C40FE">
                    <w:rPr>
                      <w:rFonts w:ascii="Comic Sans MS" w:hAnsi="Comic Sans MS"/>
                      <w:b/>
                      <w:color w:val="1D1B11" w:themeColor="background2" w:themeShade="1A"/>
                      <w:sz w:val="20"/>
                      <w:szCs w:val="20"/>
                    </w:rPr>
                    <w:t>Scarpe da trekking, giacca a vento o mantella antipioggia, bastoncini telescopici, guanti e cappello, cambio completo. Pranzo al sacco e acqua</w:t>
                  </w:r>
                  <w:r w:rsidR="00F36D34">
                    <w:rPr>
                      <w:rFonts w:ascii="Comic Sans MS" w:hAnsi="Comic Sans MS"/>
                      <w:b/>
                      <w:color w:val="1D1B11" w:themeColor="background2" w:themeShade="1A"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square" anchorx="margin"/>
          </v:shape>
        </w:pict>
      </w:r>
    </w:p>
    <w:tbl>
      <w:tblPr>
        <w:tblpPr w:leftFromText="141" w:rightFromText="141" w:vertAnchor="text" w:horzAnchor="margin" w:tblpY="201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4" w:space="0" w:color="009900"/>
          <w:insideV w:val="single" w:sz="4" w:space="0" w:color="009900"/>
        </w:tblBorders>
        <w:tblLook w:val="0600" w:firstRow="0" w:lastRow="0" w:firstColumn="0" w:lastColumn="0" w:noHBand="1" w:noVBand="1"/>
      </w:tblPr>
      <w:tblGrid>
        <w:gridCol w:w="2165"/>
        <w:gridCol w:w="3222"/>
      </w:tblGrid>
      <w:tr w:rsidR="0056293E" w:rsidRPr="00D274FD" w:rsidTr="0056293E">
        <w:trPr>
          <w:trHeight w:val="276"/>
        </w:trPr>
        <w:tc>
          <w:tcPr>
            <w:tcW w:w="2165" w:type="dxa"/>
            <w:vAlign w:val="center"/>
          </w:tcPr>
          <w:p w:rsidR="0056293E" w:rsidRPr="00D274FD" w:rsidRDefault="0056293E" w:rsidP="0056293E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000000"/>
                <w:sz w:val="20"/>
                <w:szCs w:val="20"/>
              </w:rPr>
            </w:pPr>
            <w:r w:rsidRPr="00D274FD">
              <w:rPr>
                <w:rFonts w:ascii="Comic Sans MS" w:hAnsi="Comic Sans MS"/>
                <w:b/>
                <w:i/>
                <w:color w:val="000000"/>
                <w:sz w:val="20"/>
                <w:szCs w:val="20"/>
              </w:rPr>
              <w:t>Categoria</w:t>
            </w:r>
          </w:p>
        </w:tc>
        <w:tc>
          <w:tcPr>
            <w:tcW w:w="3222" w:type="dxa"/>
            <w:vAlign w:val="center"/>
          </w:tcPr>
          <w:p w:rsidR="0056293E" w:rsidRPr="00D274FD" w:rsidRDefault="0056293E" w:rsidP="0056293E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000000"/>
                <w:sz w:val="20"/>
                <w:szCs w:val="20"/>
              </w:rPr>
            </w:pPr>
            <w:r w:rsidRPr="003C40FE">
              <w:rPr>
                <w:rFonts w:ascii="Comic Sans MS" w:hAnsi="Comic Sans MS"/>
                <w:bCs/>
                <w:i/>
                <w:color w:val="000000"/>
                <w:sz w:val="20"/>
                <w:szCs w:val="20"/>
              </w:rPr>
              <w:t>E</w:t>
            </w:r>
          </w:p>
        </w:tc>
      </w:tr>
      <w:tr w:rsidR="0056293E" w:rsidRPr="00D274FD" w:rsidTr="0056293E">
        <w:trPr>
          <w:trHeight w:val="282"/>
        </w:trPr>
        <w:tc>
          <w:tcPr>
            <w:tcW w:w="2165" w:type="dxa"/>
            <w:vAlign w:val="center"/>
          </w:tcPr>
          <w:p w:rsidR="0056293E" w:rsidRPr="00D274FD" w:rsidRDefault="0056293E" w:rsidP="0056293E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000000"/>
                <w:sz w:val="20"/>
                <w:szCs w:val="20"/>
              </w:rPr>
            </w:pPr>
            <w:r w:rsidRPr="00D274FD">
              <w:rPr>
                <w:rFonts w:ascii="Comic Sans MS" w:hAnsi="Comic Sans MS"/>
                <w:b/>
                <w:i/>
                <w:color w:val="000000"/>
                <w:sz w:val="20"/>
                <w:szCs w:val="20"/>
              </w:rPr>
              <w:t>Mezzo di trasporto</w:t>
            </w:r>
          </w:p>
        </w:tc>
        <w:tc>
          <w:tcPr>
            <w:tcW w:w="3222" w:type="dxa"/>
            <w:vAlign w:val="center"/>
          </w:tcPr>
          <w:p w:rsidR="0056293E" w:rsidRPr="00D274FD" w:rsidRDefault="0056293E" w:rsidP="0056293E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000000"/>
                <w:sz w:val="20"/>
                <w:szCs w:val="20"/>
              </w:rPr>
            </w:pPr>
            <w:r w:rsidRPr="003C40FE">
              <w:rPr>
                <w:rFonts w:ascii="Comic Sans MS" w:hAnsi="Comic Sans MS"/>
                <w:color w:val="000000"/>
                <w:sz w:val="20"/>
                <w:szCs w:val="20"/>
              </w:rPr>
              <w:t>Auto propria</w:t>
            </w:r>
          </w:p>
        </w:tc>
      </w:tr>
      <w:tr w:rsidR="0056293E" w:rsidRPr="00D274FD" w:rsidTr="0056293E">
        <w:trPr>
          <w:trHeight w:val="523"/>
        </w:trPr>
        <w:tc>
          <w:tcPr>
            <w:tcW w:w="2165" w:type="dxa"/>
            <w:vAlign w:val="center"/>
            <w:hideMark/>
          </w:tcPr>
          <w:p w:rsidR="0056293E" w:rsidRPr="003C40FE" w:rsidRDefault="0056293E" w:rsidP="0056293E">
            <w:pPr>
              <w:pStyle w:val="Titolo4"/>
              <w:spacing w:before="0" w:line="240" w:lineRule="auto"/>
              <w:jc w:val="center"/>
              <w:rPr>
                <w:rFonts w:ascii="Comic Sans MS" w:hAnsi="Comic Sans MS"/>
                <w:i w:val="0"/>
                <w:color w:val="000000"/>
                <w:sz w:val="20"/>
                <w:szCs w:val="20"/>
              </w:rPr>
            </w:pPr>
            <w:r w:rsidRPr="00D274FD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Difficoltà</w:t>
            </w:r>
          </w:p>
        </w:tc>
        <w:tc>
          <w:tcPr>
            <w:tcW w:w="3222" w:type="dxa"/>
          </w:tcPr>
          <w:p w:rsidR="00A307DA" w:rsidRPr="003C40FE" w:rsidRDefault="00A307DA" w:rsidP="00A307DA">
            <w:pPr>
              <w:pStyle w:val="Titolo9"/>
              <w:ind w:left="0" w:firstLine="0"/>
              <w:jc w:val="center"/>
              <w:rPr>
                <w:rFonts w:ascii="Comic Sans MS" w:hAnsi="Comic Sans MS"/>
                <w:b w:val="0"/>
                <w:sz w:val="20"/>
              </w:rPr>
            </w:pPr>
            <w:r w:rsidRPr="003C40FE">
              <w:rPr>
                <w:rFonts w:ascii="Comic Sans MS" w:hAnsi="Comic Sans MS"/>
                <w:b w:val="0"/>
                <w:sz w:val="20"/>
                <w:lang w:eastAsia="it-IT"/>
              </w:rPr>
              <w:t xml:space="preserve">Dislivello: </w:t>
            </w:r>
            <w:r>
              <w:rPr>
                <w:rFonts w:ascii="Comic Sans MS" w:hAnsi="Comic Sans MS"/>
                <w:b w:val="0"/>
                <w:sz w:val="20"/>
                <w:lang w:eastAsia="it-IT"/>
              </w:rPr>
              <w:t>620</w:t>
            </w:r>
            <w:proofErr w:type="gramStart"/>
            <w:r w:rsidRPr="003C40FE">
              <w:rPr>
                <w:rFonts w:ascii="Comic Sans MS" w:hAnsi="Comic Sans MS"/>
                <w:b w:val="0"/>
                <w:sz w:val="20"/>
                <w:lang w:eastAsia="it-IT"/>
              </w:rPr>
              <w:t xml:space="preserve">mt </w:t>
            </w:r>
            <w:r>
              <w:rPr>
                <w:rFonts w:ascii="Comic Sans MS" w:hAnsi="Comic Sans MS"/>
                <w:b w:val="0"/>
                <w:sz w:val="20"/>
                <w:lang w:eastAsia="it-IT"/>
              </w:rPr>
              <w:t xml:space="preserve"> -</w:t>
            </w:r>
            <w:proofErr w:type="gramEnd"/>
            <w:r>
              <w:rPr>
                <w:rFonts w:ascii="Comic Sans MS" w:hAnsi="Comic Sans MS"/>
                <w:b w:val="0"/>
                <w:sz w:val="20"/>
                <w:lang w:eastAsia="it-IT"/>
              </w:rPr>
              <w:t xml:space="preserve"> 14</w:t>
            </w:r>
            <w:r w:rsidRPr="003C40FE">
              <w:rPr>
                <w:rFonts w:ascii="Comic Sans MS" w:hAnsi="Comic Sans MS"/>
                <w:b w:val="0"/>
                <w:sz w:val="20"/>
                <w:lang w:eastAsia="it-IT"/>
              </w:rPr>
              <w:t xml:space="preserve"> km</w:t>
            </w:r>
            <w:r>
              <w:rPr>
                <w:rFonts w:ascii="Comic Sans MS" w:hAnsi="Comic Sans MS"/>
                <w:b w:val="0"/>
                <w:sz w:val="20"/>
                <w:lang w:eastAsia="it-IT"/>
              </w:rPr>
              <w:t xml:space="preserve"> A/R</w:t>
            </w:r>
          </w:p>
          <w:p w:rsidR="0056293E" w:rsidRPr="003C40FE" w:rsidRDefault="00A307DA" w:rsidP="00EA28D4">
            <w:pPr>
              <w:pStyle w:val="Titolo9"/>
              <w:ind w:left="0" w:firstLine="0"/>
              <w:jc w:val="center"/>
              <w:rPr>
                <w:rFonts w:ascii="Comic Sans MS" w:hAnsi="Comic Sans MS"/>
                <w:sz w:val="20"/>
              </w:rPr>
            </w:pPr>
            <w:r w:rsidRPr="003C40FE">
              <w:rPr>
                <w:rFonts w:ascii="Comic Sans MS" w:hAnsi="Comic Sans MS"/>
                <w:b w:val="0"/>
                <w:sz w:val="20"/>
              </w:rPr>
              <w:t>Durata escursione: 5</w:t>
            </w:r>
            <w:r>
              <w:rPr>
                <w:rFonts w:ascii="Comic Sans MS" w:hAnsi="Comic Sans MS"/>
                <w:b w:val="0"/>
                <w:sz w:val="20"/>
              </w:rPr>
              <w:t>,30</w:t>
            </w:r>
            <w:r w:rsidR="00EA28D4">
              <w:rPr>
                <w:rFonts w:ascii="Comic Sans MS" w:hAnsi="Comic Sans MS"/>
                <w:b w:val="0"/>
                <w:sz w:val="20"/>
              </w:rPr>
              <w:t>h</w:t>
            </w:r>
            <w:r w:rsidRPr="003C40FE">
              <w:rPr>
                <w:rFonts w:ascii="Comic Sans MS" w:hAnsi="Comic Sans MS"/>
                <w:b w:val="0"/>
                <w:sz w:val="20"/>
              </w:rPr>
              <w:t xml:space="preserve"> (escluse soste)</w:t>
            </w:r>
          </w:p>
        </w:tc>
      </w:tr>
    </w:tbl>
    <w:p w:rsidR="00FB6914" w:rsidRDefault="00754F92" w:rsidP="00211894">
      <w:pPr>
        <w:spacing w:after="0" w:line="240" w:lineRule="auto"/>
        <w:jc w:val="center"/>
        <w:rPr>
          <w:rFonts w:ascii="Comic Sans MS" w:hAnsi="Comic Sans MS"/>
          <w:b/>
          <w:noProof/>
          <w:color w:val="FF0000"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en-US"/>
        </w:rPr>
        <w:pict>
          <v:shape id="_x0000_s1030" type="#_x0000_t202" style="position:absolute;left:0;text-align:left;margin-left:-7.5pt;margin-top:91.45pt;width:280.3pt;height:180.35pt;z-index:251663360;mso-position-horizontal-relative:text;mso-position-vertical-relative:text;mso-width-relative:margin;mso-height-relative:margin" stroked="f">
            <v:textbox style="mso-next-textbox:#_x0000_s1030">
              <w:txbxContent>
                <w:p w:rsidR="00F36D34" w:rsidRDefault="0056293E" w:rsidP="00F36D34">
                  <w:pPr>
                    <w:spacing w:after="0" w:line="240" w:lineRule="auto"/>
                    <w:ind w:left="2410" w:hanging="2410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proofErr w:type="gramStart"/>
                  <w:r w:rsidRPr="00D96958">
                    <w:rPr>
                      <w:rFonts w:ascii="Comic Sans MS" w:hAnsi="Comic Sans MS"/>
                      <w:b/>
                    </w:rPr>
                    <w:t>Referenti escursione</w:t>
                  </w:r>
                  <w:proofErr w:type="gramEnd"/>
                  <w:r w:rsidRPr="00D96958">
                    <w:rPr>
                      <w:rFonts w:ascii="Comic Sans MS" w:hAnsi="Comic Sans MS"/>
                      <w:b/>
                    </w:rPr>
                    <w:t>:</w:t>
                  </w:r>
                </w:p>
                <w:p w:rsidR="00F36D34" w:rsidRDefault="00D96958" w:rsidP="00F36D34">
                  <w:pPr>
                    <w:spacing w:after="0" w:line="240" w:lineRule="auto"/>
                    <w:ind w:left="2410" w:hanging="2410"/>
                    <w:jc w:val="center"/>
                    <w:rPr>
                      <w:rFonts w:ascii="Comic Sans MS" w:hAnsi="Comic Sans MS"/>
                      <w:b/>
                    </w:rPr>
                  </w:pPr>
                  <w:r w:rsidRPr="00D96958">
                    <w:rPr>
                      <w:rFonts w:ascii="Comic Sans MS" w:hAnsi="Comic Sans MS"/>
                      <w:b/>
                    </w:rPr>
                    <w:t xml:space="preserve">Franco </w:t>
                  </w:r>
                  <w:proofErr w:type="gramStart"/>
                  <w:r w:rsidRPr="00D96958">
                    <w:rPr>
                      <w:rFonts w:ascii="Comic Sans MS" w:hAnsi="Comic Sans MS"/>
                      <w:b/>
                    </w:rPr>
                    <w:t>Tanzi(</w:t>
                  </w:r>
                  <w:proofErr w:type="gramEnd"/>
                  <w:r w:rsidRPr="00D96958">
                    <w:rPr>
                      <w:rFonts w:ascii="Comic Sans MS" w:hAnsi="Comic Sans MS"/>
                      <w:b/>
                    </w:rPr>
                    <w:t>348.1589474)</w:t>
                  </w:r>
                </w:p>
                <w:p w:rsidR="008C6A10" w:rsidRDefault="008C6A10" w:rsidP="00F36D34">
                  <w:pPr>
                    <w:spacing w:after="0" w:line="240" w:lineRule="auto"/>
                    <w:ind w:left="2410" w:hanging="2410"/>
                    <w:jc w:val="center"/>
                    <w:rPr>
                      <w:rFonts w:ascii="Comic Sans MS" w:hAnsi="Comic Sans MS"/>
                      <w:b/>
                    </w:rPr>
                  </w:pPr>
                  <w:r w:rsidRPr="00D96958">
                    <w:rPr>
                      <w:rFonts w:ascii="Comic Sans MS" w:hAnsi="Comic Sans MS"/>
                      <w:b/>
                    </w:rPr>
                    <w:t>Ettore Placanica (329.2162007)</w:t>
                  </w:r>
                </w:p>
                <w:p w:rsidR="00F36D34" w:rsidRPr="00D96958" w:rsidRDefault="00F36D34" w:rsidP="00F36D34">
                  <w:pPr>
                    <w:spacing w:after="0" w:line="240" w:lineRule="auto"/>
                    <w:ind w:left="2410" w:hanging="2410"/>
                    <w:jc w:val="center"/>
                  </w:pPr>
                  <w:r>
                    <w:rPr>
                      <w:rFonts w:ascii="Comic Sans MS" w:hAnsi="Comic Sans MS"/>
                      <w:b/>
                    </w:rPr>
                    <w:t>De Rosa Simona</w:t>
                  </w:r>
                </w:p>
                <w:p w:rsidR="00EA28D4" w:rsidRPr="00F36D34" w:rsidRDefault="00EA28D4" w:rsidP="00F36D34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Cs/>
                      <w:color w:val="1D1B11" w:themeColor="background2" w:themeShade="1A"/>
                      <w:sz w:val="10"/>
                      <w:szCs w:val="10"/>
                    </w:rPr>
                  </w:pPr>
                </w:p>
                <w:p w:rsidR="00E9578D" w:rsidRPr="00DE1754" w:rsidRDefault="00E9578D" w:rsidP="00F36D34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0"/>
                      <w:szCs w:val="10"/>
                    </w:rPr>
                  </w:pPr>
                  <w:r w:rsidRPr="00D96958">
                    <w:rPr>
                      <w:rFonts w:ascii="Comic Sans MS" w:hAnsi="Comic Sans MS"/>
                      <w:bCs/>
                      <w:color w:val="1D1B11" w:themeColor="background2" w:themeShade="1A"/>
                      <w:sz w:val="20"/>
                      <w:szCs w:val="20"/>
                    </w:rPr>
                    <w:t xml:space="preserve">I Direttori di escursione si riservano di variare la località dell’attività in relazione alle condizioni meteo, nonché di valutare l’effettiva preparazione e l’attrezzatura dei partecipanti. L’escursione è aperta ai soci in regola con il tesseramento. Per i non soci è possibile partecipare all’escursione previa stipula dell’assicurazione presso la </w:t>
                  </w:r>
                  <w:r w:rsidR="00F36D34">
                    <w:rPr>
                      <w:rFonts w:ascii="Comic Sans MS" w:hAnsi="Comic Sans MS"/>
                      <w:bCs/>
                      <w:color w:val="1D1B11" w:themeColor="background2" w:themeShade="1A"/>
                      <w:sz w:val="20"/>
                      <w:szCs w:val="20"/>
                    </w:rPr>
                    <w:t>Sezione</w:t>
                  </w:r>
                  <w:r w:rsidRPr="00D96958">
                    <w:rPr>
                      <w:rFonts w:ascii="Comic Sans MS" w:hAnsi="Comic Sans MS"/>
                      <w:bCs/>
                      <w:color w:val="1D1B11" w:themeColor="background2" w:themeShade="1A"/>
                      <w:sz w:val="20"/>
                      <w:szCs w:val="20"/>
                    </w:rPr>
                    <w:t xml:space="preserve"> CAI di riferimento</w:t>
                  </w:r>
                  <w:r w:rsidRPr="003C40FE">
                    <w:rPr>
                      <w:rFonts w:ascii="Comic Sans MS" w:hAnsi="Comic Sans MS"/>
                      <w:bCs/>
                      <w:color w:val="1D1B11" w:themeColor="background2" w:themeShade="1A"/>
                      <w:sz w:val="16"/>
                      <w:szCs w:val="16"/>
                    </w:rPr>
                    <w:t>.</w:t>
                  </w:r>
                </w:p>
                <w:p w:rsidR="00E9578D" w:rsidRPr="00CF3BB4" w:rsidRDefault="00E9578D" w:rsidP="00F36D34">
                  <w:pPr>
                    <w:spacing w:after="0" w:line="240" w:lineRule="auto"/>
                    <w:ind w:left="2124"/>
                    <w:jc w:val="center"/>
                    <w:rPr>
                      <w:sz w:val="20"/>
                      <w:szCs w:val="20"/>
                    </w:rPr>
                  </w:pPr>
                </w:p>
                <w:p w:rsidR="0056293E" w:rsidRDefault="0056293E" w:rsidP="00F36D34">
                  <w:pPr>
                    <w:jc w:val="center"/>
                  </w:pPr>
                </w:p>
              </w:txbxContent>
            </v:textbox>
          </v:shape>
        </w:pict>
      </w:r>
    </w:p>
    <w:p w:rsidR="00392E6E" w:rsidRDefault="00392E6E" w:rsidP="00211894">
      <w:pPr>
        <w:spacing w:after="0" w:line="240" w:lineRule="auto"/>
        <w:jc w:val="center"/>
        <w:rPr>
          <w:rFonts w:ascii="Comic Sans MS" w:hAnsi="Comic Sans MS"/>
          <w:b/>
          <w:noProof/>
          <w:color w:val="FF0000"/>
          <w:sz w:val="20"/>
          <w:szCs w:val="20"/>
        </w:rPr>
      </w:pPr>
    </w:p>
    <w:p w:rsidR="00392E6E" w:rsidRDefault="00392E6E" w:rsidP="00211894">
      <w:pPr>
        <w:spacing w:after="0" w:line="240" w:lineRule="auto"/>
        <w:jc w:val="center"/>
        <w:rPr>
          <w:rFonts w:ascii="Comic Sans MS" w:hAnsi="Comic Sans MS"/>
          <w:b/>
          <w:noProof/>
          <w:color w:val="FF0000"/>
          <w:sz w:val="20"/>
          <w:szCs w:val="20"/>
        </w:rPr>
      </w:pPr>
    </w:p>
    <w:p w:rsidR="00392E6E" w:rsidRDefault="00392E6E" w:rsidP="00211894">
      <w:pPr>
        <w:spacing w:after="0" w:line="240" w:lineRule="auto"/>
        <w:jc w:val="center"/>
        <w:rPr>
          <w:rFonts w:ascii="Comic Sans MS" w:hAnsi="Comic Sans MS"/>
          <w:b/>
          <w:noProof/>
          <w:color w:val="FF0000"/>
          <w:sz w:val="20"/>
          <w:szCs w:val="20"/>
        </w:rPr>
      </w:pPr>
    </w:p>
    <w:p w:rsidR="00392E6E" w:rsidRDefault="00392E6E" w:rsidP="00211894">
      <w:pPr>
        <w:spacing w:after="0" w:line="240" w:lineRule="auto"/>
        <w:jc w:val="center"/>
        <w:rPr>
          <w:rFonts w:ascii="Comic Sans MS" w:hAnsi="Comic Sans MS"/>
          <w:b/>
          <w:noProof/>
          <w:color w:val="FF0000"/>
          <w:sz w:val="20"/>
          <w:szCs w:val="20"/>
        </w:rPr>
      </w:pPr>
    </w:p>
    <w:p w:rsidR="00392E6E" w:rsidRDefault="00392E6E" w:rsidP="00211894">
      <w:pPr>
        <w:spacing w:after="0" w:line="240" w:lineRule="auto"/>
        <w:jc w:val="center"/>
        <w:rPr>
          <w:rFonts w:ascii="Comic Sans MS" w:hAnsi="Comic Sans MS"/>
          <w:b/>
          <w:noProof/>
          <w:color w:val="FF0000"/>
          <w:sz w:val="20"/>
          <w:szCs w:val="20"/>
        </w:rPr>
      </w:pPr>
    </w:p>
    <w:p w:rsidR="00392E6E" w:rsidRPr="003C40FE" w:rsidRDefault="00392E6E" w:rsidP="00211894">
      <w:pPr>
        <w:spacing w:after="0" w:line="240" w:lineRule="auto"/>
        <w:jc w:val="center"/>
        <w:rPr>
          <w:rFonts w:ascii="Comic Sans MS" w:hAnsi="Comic Sans MS"/>
          <w:b/>
          <w:noProof/>
          <w:color w:val="FF0000"/>
          <w:sz w:val="20"/>
          <w:szCs w:val="20"/>
        </w:rPr>
      </w:pPr>
    </w:p>
    <w:p w:rsidR="00AA065B" w:rsidRPr="003C40FE" w:rsidRDefault="00AA065B" w:rsidP="00211894">
      <w:pPr>
        <w:spacing w:after="0" w:line="240" w:lineRule="auto"/>
        <w:jc w:val="center"/>
        <w:rPr>
          <w:rFonts w:ascii="Comic Sans MS" w:hAnsi="Comic Sans MS"/>
          <w:b/>
          <w:noProof/>
          <w:color w:val="FF0000"/>
          <w:sz w:val="20"/>
          <w:szCs w:val="20"/>
        </w:rPr>
      </w:pPr>
    </w:p>
    <w:p w:rsidR="00751191" w:rsidRPr="003C40FE" w:rsidRDefault="00751191" w:rsidP="00211894">
      <w:pPr>
        <w:spacing w:after="0" w:line="240" w:lineRule="auto"/>
        <w:jc w:val="center"/>
        <w:rPr>
          <w:rFonts w:ascii="Comic Sans MS" w:hAnsi="Comic Sans MS"/>
          <w:b/>
          <w:noProof/>
          <w:color w:val="FF0000"/>
          <w:sz w:val="20"/>
          <w:szCs w:val="20"/>
        </w:rPr>
      </w:pPr>
    </w:p>
    <w:p w:rsidR="00AA065B" w:rsidRPr="003C40FE" w:rsidRDefault="00AA065B" w:rsidP="00211894">
      <w:pPr>
        <w:spacing w:after="0" w:line="240" w:lineRule="auto"/>
        <w:jc w:val="center"/>
        <w:rPr>
          <w:rFonts w:ascii="Comic Sans MS" w:hAnsi="Comic Sans MS"/>
          <w:b/>
          <w:noProof/>
          <w:color w:val="FF0000"/>
          <w:sz w:val="20"/>
          <w:szCs w:val="20"/>
        </w:rPr>
      </w:pPr>
    </w:p>
    <w:p w:rsidR="00AA065B" w:rsidRDefault="00AA065B" w:rsidP="00211894">
      <w:pPr>
        <w:spacing w:after="0" w:line="240" w:lineRule="auto"/>
        <w:jc w:val="center"/>
        <w:rPr>
          <w:rFonts w:ascii="Comic Sans MS" w:hAnsi="Comic Sans MS"/>
          <w:b/>
          <w:noProof/>
          <w:color w:val="FF0000"/>
          <w:sz w:val="32"/>
          <w:szCs w:val="32"/>
        </w:rPr>
      </w:pPr>
    </w:p>
    <w:p w:rsidR="00D22192" w:rsidRPr="00A67D43" w:rsidRDefault="00D22192" w:rsidP="00AA065B">
      <w:pPr>
        <w:spacing w:after="0" w:line="240" w:lineRule="auto"/>
        <w:jc w:val="center"/>
        <w:rPr>
          <w:rFonts w:ascii="Comic Sans MS" w:eastAsia="Times New Roman" w:hAnsi="Comic Sans MS"/>
          <w:b/>
          <w:sz w:val="10"/>
          <w:szCs w:val="10"/>
          <w:u w:val="single"/>
        </w:rPr>
      </w:pPr>
    </w:p>
    <w:p w:rsidR="0056293E" w:rsidRDefault="00754F92" w:rsidP="00DA017E">
      <w:pPr>
        <w:spacing w:after="0" w:line="240" w:lineRule="auto"/>
        <w:jc w:val="center"/>
        <w:rPr>
          <w:rFonts w:ascii="Comic Sans MS" w:eastAsia="Times New Roman" w:hAnsi="Comic Sans MS"/>
          <w:b/>
          <w:u w:val="single"/>
        </w:rPr>
      </w:pPr>
      <w:r>
        <w:rPr>
          <w:noProof/>
        </w:rPr>
        <w:pict>
          <v:shape id="_x0000_s1034" type="#_x0000_t202" style="position:absolute;left:0;text-align:left;margin-left:74.85pt;margin-top:17.55pt;width:343.4pt;height:23.1pt;z-index:251667456;visibility:visible;mso-wrap-distance-top:3.6pt;mso-wrap-distance-bottom:3.6pt;mso-position-horizontal-relative:margin;mso-width-relative:margin;mso-height-relative:margin" filled="f" strokecolor="red" strokeweight="1.5pt">
            <v:stroke dashstyle="dash"/>
            <v:textbox style="mso-next-textbox:#_x0000_s1034">
              <w:txbxContent>
                <w:p w:rsidR="00F36D34" w:rsidRPr="00F36D34" w:rsidRDefault="00F36D34" w:rsidP="00F36D34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noProof/>
                      <w:color w:val="FF0000"/>
                    </w:rPr>
                  </w:pPr>
                  <w:r w:rsidRPr="00F36D34">
                    <w:rPr>
                      <w:rFonts w:ascii="Comic Sans MS" w:hAnsi="Comic Sans MS"/>
                      <w:b/>
                      <w:noProof/>
                      <w:color w:val="FF0000"/>
                    </w:rPr>
                    <w:t>IN CASO DI NEVE PORTARE LE CIASPOLE</w:t>
                  </w:r>
                </w:p>
              </w:txbxContent>
            </v:textbox>
            <w10:wrap type="square" anchorx="margin"/>
          </v:shape>
        </w:pict>
      </w:r>
    </w:p>
    <w:p w:rsidR="0056293E" w:rsidRDefault="00754F92" w:rsidP="00DA017E">
      <w:pPr>
        <w:spacing w:after="0" w:line="240" w:lineRule="auto"/>
        <w:jc w:val="center"/>
        <w:rPr>
          <w:rFonts w:ascii="Comic Sans MS" w:eastAsia="Times New Roman" w:hAnsi="Comic Sans MS"/>
          <w:b/>
          <w:u w:val="single"/>
        </w:rPr>
      </w:pPr>
      <w:r>
        <w:rPr>
          <w:noProof/>
        </w:rPr>
        <w:pict>
          <v:shape id="Casella di testo 2" o:spid="_x0000_s1032" type="#_x0000_t202" style="position:absolute;left:0;text-align:left;margin-left:-21.2pt;margin-top:23.8pt;width:530.65pt;height:257.25pt;z-index:251666432;visibility:visible;mso-wrap-distance-top:3.6pt;mso-wrap-distance-bottom:3.6pt;mso-width-relative:margin;mso-height-relative:margin" strokecolor="#002060">
            <v:stroke dashstyle="dashDot"/>
            <v:textbox>
              <w:txbxContent>
                <w:p w:rsidR="00F36D34" w:rsidRPr="00F36D34" w:rsidRDefault="00F36D34" w:rsidP="00F36D34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/>
                      <w:b/>
                      <w:color w:val="0070C0"/>
                      <w:u w:val="single"/>
                    </w:rPr>
                  </w:pPr>
                  <w:r w:rsidRPr="00F36D34">
                    <w:rPr>
                      <w:rFonts w:ascii="Comic Sans MS" w:eastAsia="Times New Roman" w:hAnsi="Comic Sans MS"/>
                      <w:b/>
                      <w:color w:val="0070C0"/>
                      <w:u w:val="single"/>
                    </w:rPr>
                    <w:t>PERCHÉ DI NUOVO AI PANTANI DI ACCUMOLI</w:t>
                  </w:r>
                </w:p>
                <w:p w:rsidR="00F36D34" w:rsidRPr="00F36D34" w:rsidRDefault="00F36D34" w:rsidP="00F36D34">
                  <w:pPr>
                    <w:spacing w:after="0" w:line="240" w:lineRule="auto"/>
                    <w:jc w:val="both"/>
                    <w:rPr>
                      <w:rFonts w:ascii="Comic Sans MS" w:eastAsia="Times New Roman" w:hAnsi="Comic Sans MS"/>
                      <w:sz w:val="10"/>
                      <w:szCs w:val="10"/>
                    </w:rPr>
                  </w:pPr>
                </w:p>
                <w:p w:rsidR="00F36D34" w:rsidRPr="005170E9" w:rsidRDefault="00F36D34" w:rsidP="00F36D34">
                  <w:pPr>
                    <w:spacing w:after="0" w:line="240" w:lineRule="auto"/>
                    <w:jc w:val="both"/>
                    <w:rPr>
                      <w:rFonts w:ascii="Comic Sans MS" w:hAnsi="Comic Sans MS" w:cs="Arial"/>
                      <w:color w:val="000000"/>
                      <w:sz w:val="21"/>
                      <w:szCs w:val="21"/>
                    </w:rPr>
                  </w:pPr>
                  <w:r w:rsidRPr="005170E9">
                    <w:rPr>
                      <w:rFonts w:ascii="Comic Sans MS" w:hAnsi="Comic Sans MS" w:cs="Arial"/>
                      <w:color w:val="000000"/>
                      <w:sz w:val="21"/>
                      <w:szCs w:val="21"/>
                    </w:rPr>
                    <w:t>Il </w:t>
                  </w:r>
                  <w:r w:rsidRPr="005170E9">
                    <w:rPr>
                      <w:rStyle w:val="Enfasigrassetto"/>
                      <w:rFonts w:ascii="Comic Sans MS" w:hAnsi="Comic Sans MS" w:cs="Arial"/>
                      <w:color w:val="000000"/>
                      <w:sz w:val="21"/>
                      <w:szCs w:val="21"/>
                      <w:bdr w:val="none" w:sz="0" w:space="0" w:color="auto" w:frame="1"/>
                    </w:rPr>
                    <w:t>2 febbraio</w:t>
                  </w:r>
                  <w:r w:rsidRPr="005170E9">
                    <w:rPr>
                      <w:rFonts w:ascii="Comic Sans MS" w:hAnsi="Comic Sans MS" w:cs="Arial"/>
                      <w:color w:val="000000"/>
                      <w:sz w:val="21"/>
                      <w:szCs w:val="21"/>
                    </w:rPr>
                    <w:t xml:space="preserve"> è la giornata mondiale per </w:t>
                  </w:r>
                  <w:r w:rsidRPr="005170E9">
                    <w:rPr>
                      <w:rFonts w:ascii="Comic Sans MS" w:hAnsi="Comic Sans MS" w:cs="Arial"/>
                      <w:b/>
                      <w:color w:val="000000"/>
                      <w:sz w:val="21"/>
                      <w:szCs w:val="21"/>
                    </w:rPr>
                    <w:t>celebrare</w:t>
                  </w:r>
                  <w:r w:rsidRPr="005170E9">
                    <w:rPr>
                      <w:rStyle w:val="Enfasigrassetto"/>
                      <w:rFonts w:ascii="Comic Sans MS" w:hAnsi="Comic Sans MS" w:cs="Arial"/>
                      <w:color w:val="000000"/>
                      <w:sz w:val="21"/>
                      <w:szCs w:val="21"/>
                      <w:bdr w:val="none" w:sz="0" w:space="0" w:color="auto" w:frame="1"/>
                    </w:rPr>
                    <w:t> le Zone Umide</w:t>
                  </w:r>
                  <w:r w:rsidRPr="005170E9">
                    <w:rPr>
                      <w:rStyle w:val="Enfasigrassetto"/>
                      <w:rFonts w:ascii="Comic Sans MS" w:hAnsi="Comic Sans MS" w:cs="Arial"/>
                      <w:b w:val="0"/>
                      <w:color w:val="000000"/>
                      <w:sz w:val="21"/>
                      <w:szCs w:val="21"/>
                      <w:bdr w:val="none" w:sz="0" w:space="0" w:color="auto" w:frame="1"/>
                    </w:rPr>
                    <w:t xml:space="preserve">, nata con lo scopo di </w:t>
                  </w:r>
                  <w:r w:rsidRPr="005170E9">
                    <w:rPr>
                      <w:rFonts w:ascii="Comic Sans MS" w:hAnsi="Comic Sans MS" w:cs="Arial"/>
                      <w:color w:val="000000"/>
                      <w:sz w:val="21"/>
                      <w:szCs w:val="21"/>
                    </w:rPr>
                    <w:t>porre l’attenzione su queste aree suggestive, ma allo stesso tempo particolarmente fragili e sensibili a</w:t>
                  </w:r>
                  <w:r w:rsidR="00820DBF" w:rsidRPr="005170E9">
                    <w:rPr>
                      <w:rFonts w:ascii="Comic Sans MS" w:hAnsi="Comic Sans MS" w:cs="Arial"/>
                      <w:color w:val="000000"/>
                      <w:sz w:val="21"/>
                      <w:szCs w:val="21"/>
                    </w:rPr>
                    <w:t>i</w:t>
                  </w:r>
                  <w:r w:rsidRPr="005170E9">
                    <w:rPr>
                      <w:rFonts w:ascii="Comic Sans MS" w:hAnsi="Comic Sans MS" w:cs="Arial"/>
                      <w:color w:val="000000"/>
                      <w:sz w:val="21"/>
                      <w:szCs w:val="21"/>
                    </w:rPr>
                    <w:t xml:space="preserve"> cambiament</w:t>
                  </w:r>
                  <w:r w:rsidR="00820DBF" w:rsidRPr="005170E9">
                    <w:rPr>
                      <w:rFonts w:ascii="Comic Sans MS" w:hAnsi="Comic Sans MS" w:cs="Arial"/>
                      <w:color w:val="000000"/>
                      <w:sz w:val="21"/>
                      <w:szCs w:val="21"/>
                    </w:rPr>
                    <w:t>i</w:t>
                  </w:r>
                  <w:r w:rsidRPr="005170E9">
                    <w:rPr>
                      <w:rFonts w:ascii="Comic Sans MS" w:hAnsi="Comic Sans MS" w:cs="Arial"/>
                      <w:color w:val="000000"/>
                      <w:sz w:val="21"/>
                      <w:szCs w:val="21"/>
                    </w:rPr>
                    <w:t xml:space="preserve"> climatic</w:t>
                  </w:r>
                  <w:r w:rsidR="00820DBF" w:rsidRPr="005170E9">
                    <w:rPr>
                      <w:rFonts w:ascii="Comic Sans MS" w:hAnsi="Comic Sans MS" w:cs="Arial"/>
                      <w:color w:val="000000"/>
                      <w:sz w:val="21"/>
                      <w:szCs w:val="21"/>
                    </w:rPr>
                    <w:t>i</w:t>
                  </w:r>
                  <w:r w:rsidRPr="005170E9">
                    <w:rPr>
                      <w:rFonts w:ascii="Comic Sans MS" w:hAnsi="Comic Sans MS" w:cs="Arial"/>
                      <w:color w:val="000000"/>
                      <w:sz w:val="21"/>
                      <w:szCs w:val="21"/>
                    </w:rPr>
                    <w:t xml:space="preserve">, all’inquinamento, ai pesticidi e, più in generale, </w:t>
                  </w:r>
                  <w:r w:rsidRPr="005170E9">
                    <w:rPr>
                      <w:rFonts w:ascii="Comic Sans MS" w:hAnsi="Comic Sans MS" w:cs="Arial"/>
                      <w:b/>
                      <w:color w:val="000000"/>
                      <w:sz w:val="21"/>
                      <w:szCs w:val="21"/>
                    </w:rPr>
                    <w:t>all’impatto antropico</w:t>
                  </w:r>
                  <w:r w:rsidRPr="005170E9">
                    <w:rPr>
                      <w:rFonts w:ascii="Comic Sans MS" w:hAnsi="Comic Sans MS" w:cs="Arial"/>
                      <w:color w:val="000000"/>
                      <w:sz w:val="21"/>
                      <w:szCs w:val="21"/>
                    </w:rPr>
                    <w:t>.</w:t>
                  </w:r>
                  <w:r w:rsidR="005170E9">
                    <w:rPr>
                      <w:rFonts w:ascii="Comic Sans MS" w:hAnsi="Comic Sans MS" w:cs="Arial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5170E9">
                    <w:rPr>
                      <w:rFonts w:ascii="Comic Sans MS" w:hAnsi="Comic Sans MS" w:cs="Times New Roman"/>
                      <w:color w:val="000000"/>
                      <w:sz w:val="21"/>
                      <w:szCs w:val="21"/>
                    </w:rPr>
                    <w:t>L’occasione appare quindi propizia per una nuova escursione, dopo quella dello scorso dicembre, ai</w:t>
                  </w:r>
                  <w:r w:rsidRPr="005170E9">
                    <w:rPr>
                      <w:rFonts w:ascii="Comic Sans MS" w:eastAsia="Times New Roman" w:hAnsi="Comic Sans MS" w:cs="Times New Roman"/>
                      <w:color w:val="000000"/>
                      <w:sz w:val="21"/>
                      <w:szCs w:val="21"/>
                    </w:rPr>
                    <w:t xml:space="preserve"> Pantani di Accumoli</w:t>
                  </w:r>
                  <w:r w:rsidRPr="005170E9">
                    <w:rPr>
                      <w:rFonts w:ascii="Comic Sans MS" w:hAnsi="Comic Sans MS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 w:rsidRPr="005170E9">
                    <w:rPr>
                      <w:rFonts w:ascii="Comic Sans MS" w:eastAsia="Times New Roman" w:hAnsi="Comic Sans MS" w:cs="Times New Roman"/>
                      <w:color w:val="000000"/>
                      <w:sz w:val="21"/>
                      <w:szCs w:val="21"/>
                    </w:rPr>
                    <w:t>uno degli ambienti più significativi dell’Appennino centrale</w:t>
                  </w:r>
                  <w:r w:rsidRPr="005170E9">
                    <w:rPr>
                      <w:rFonts w:ascii="Comic Sans MS" w:hAnsi="Comic Sans MS" w:cs="Times New Roman"/>
                      <w:color w:val="000000"/>
                      <w:sz w:val="21"/>
                      <w:szCs w:val="21"/>
                    </w:rPr>
                    <w:t xml:space="preserve">, per </w:t>
                  </w:r>
                  <w:r w:rsidRPr="005170E9">
                    <w:rPr>
                      <w:rFonts w:ascii="Comic Sans MS" w:hAnsi="Comic Sans MS" w:cs="Times New Roman"/>
                      <w:b/>
                      <w:color w:val="000000"/>
                      <w:sz w:val="21"/>
                      <w:szCs w:val="21"/>
                    </w:rPr>
                    <w:t>ribadire l’attenzione che il CAI pone alle tematiche ambientali delle Terre Alte</w:t>
                  </w:r>
                  <w:r w:rsidRPr="005170E9">
                    <w:rPr>
                      <w:rFonts w:ascii="Comic Sans MS" w:hAnsi="Comic Sans MS" w:cs="Times New Roman"/>
                      <w:color w:val="000000"/>
                      <w:sz w:val="21"/>
                      <w:szCs w:val="21"/>
                    </w:rPr>
                    <w:t>. L’area</w:t>
                  </w:r>
                  <w:r w:rsidR="00EC01A5">
                    <w:rPr>
                      <w:rFonts w:ascii="Comic Sans MS" w:hAnsi="Comic Sans MS" w:cs="Times New Roman"/>
                      <w:color w:val="000000"/>
                      <w:sz w:val="21"/>
                      <w:szCs w:val="21"/>
                    </w:rPr>
                    <w:t>, che include un SIC -</w:t>
                  </w:r>
                  <w:r w:rsidR="005170E9">
                    <w:rPr>
                      <w:rFonts w:ascii="Comic Sans MS" w:hAnsi="Comic Sans MS" w:cs="Times New Roman"/>
                      <w:color w:val="000000"/>
                      <w:sz w:val="21"/>
                      <w:szCs w:val="21"/>
                    </w:rPr>
                    <w:t xml:space="preserve"> sito di interesse comunitario delle Rete Natura 2000,</w:t>
                  </w:r>
                  <w:r w:rsidRPr="005170E9">
                    <w:rPr>
                      <w:rFonts w:ascii="Comic Sans MS" w:hAnsi="Comic Sans MS" w:cs="Times New Roman"/>
                      <w:color w:val="000000"/>
                      <w:sz w:val="21"/>
                      <w:szCs w:val="21"/>
                    </w:rPr>
                    <w:t xml:space="preserve"> è attualmente oggetto di iniziative prive di</w:t>
                  </w:r>
                  <w:r w:rsidRPr="005170E9">
                    <w:rPr>
                      <w:rFonts w:ascii="Comic Sans MS" w:eastAsia="Times New Roman" w:hAnsi="Comic Sans MS" w:cs="Times New Roman"/>
                      <w:sz w:val="21"/>
                      <w:szCs w:val="21"/>
                    </w:rPr>
                    <w:t xml:space="preserve"> quella sensibilità per la tutela dell’ambiente che la particolarità ed il pregio de</w:t>
                  </w:r>
                  <w:r w:rsidR="005170E9">
                    <w:rPr>
                      <w:rFonts w:ascii="Comic Sans MS" w:eastAsia="Times New Roman" w:hAnsi="Comic Sans MS" w:cs="Times New Roman"/>
                      <w:sz w:val="21"/>
                      <w:szCs w:val="21"/>
                    </w:rPr>
                    <w:t xml:space="preserve">i luoghi </w:t>
                  </w:r>
                  <w:r w:rsidRPr="005170E9">
                    <w:rPr>
                      <w:rFonts w:ascii="Comic Sans MS" w:eastAsia="Times New Roman" w:hAnsi="Comic Sans MS" w:cs="Times New Roman"/>
                      <w:sz w:val="21"/>
                      <w:szCs w:val="21"/>
                    </w:rPr>
                    <w:t>meriterebbero</w:t>
                  </w:r>
                  <w:r w:rsidRPr="005170E9">
                    <w:rPr>
                      <w:rFonts w:ascii="Comic Sans MS" w:hAnsi="Comic Sans MS" w:cs="Times New Roman"/>
                      <w:sz w:val="21"/>
                      <w:szCs w:val="21"/>
                    </w:rPr>
                    <w:t xml:space="preserve"> come testimoniano, da un lato, il recente rifacimento della strada di accesso ai Pantani stessi, dall’altro il</w:t>
                  </w:r>
                  <w:r w:rsidR="00340AE3">
                    <w:rPr>
                      <w:rFonts w:ascii="Comic Sans MS" w:hAnsi="Comic Sans MS" w:cs="Times New Roman"/>
                      <w:sz w:val="21"/>
                      <w:szCs w:val="21"/>
                    </w:rPr>
                    <w:t xml:space="preserve"> </w:t>
                  </w:r>
                  <w:bookmarkStart w:id="0" w:name="_GoBack"/>
                  <w:bookmarkEnd w:id="0"/>
                  <w:r w:rsidRPr="005170E9">
                    <w:rPr>
                      <w:rFonts w:ascii="Comic Sans MS" w:eastAsia="Times New Roman" w:hAnsi="Comic Sans MS" w:cs="Times New Roman"/>
                      <w:color w:val="000000"/>
                      <w:sz w:val="21"/>
                      <w:szCs w:val="21"/>
                    </w:rPr>
                    <w:t>preoccupante Protocollo d'</w:t>
                  </w:r>
                  <w:r w:rsidR="00820DBF" w:rsidRPr="005170E9">
                    <w:rPr>
                      <w:rFonts w:ascii="Comic Sans MS" w:eastAsia="Times New Roman" w:hAnsi="Comic Sans MS" w:cs="Times New Roman"/>
                      <w:color w:val="000000"/>
                      <w:sz w:val="21"/>
                      <w:szCs w:val="21"/>
                    </w:rPr>
                    <w:t>I</w:t>
                  </w:r>
                  <w:r w:rsidRPr="005170E9">
                    <w:rPr>
                      <w:rFonts w:ascii="Comic Sans MS" w:eastAsia="Times New Roman" w:hAnsi="Comic Sans MS" w:cs="Times New Roman"/>
                      <w:color w:val="000000"/>
                      <w:sz w:val="21"/>
                      <w:szCs w:val="21"/>
                    </w:rPr>
                    <w:t xml:space="preserve">ntesa tra la Regione Lazio e il Comune di Accumoli per la </w:t>
                  </w:r>
                  <w:r w:rsidR="00820DBF" w:rsidRPr="005170E9">
                    <w:rPr>
                      <w:rFonts w:ascii="Comic Sans MS" w:eastAsia="Times New Roman" w:hAnsi="Comic Sans MS" w:cs="Times New Roman"/>
                      <w:color w:val="000000"/>
                      <w:sz w:val="21"/>
                      <w:szCs w:val="21"/>
                    </w:rPr>
                    <w:t>r</w:t>
                  </w:r>
                  <w:r w:rsidRPr="005170E9">
                    <w:rPr>
                      <w:rFonts w:ascii="Comic Sans MS" w:eastAsia="Times New Roman" w:hAnsi="Comic Sans MS" w:cs="Times New Roman"/>
                      <w:color w:val="000000"/>
                      <w:sz w:val="21"/>
                      <w:szCs w:val="21"/>
                    </w:rPr>
                    <w:t xml:space="preserve">ealizzazione di un Rifugio </w:t>
                  </w:r>
                  <w:r w:rsidR="00820DBF" w:rsidRPr="005170E9">
                    <w:rPr>
                      <w:rFonts w:ascii="Comic Sans MS" w:eastAsia="Times New Roman" w:hAnsi="Comic Sans MS" w:cs="Times New Roman"/>
                      <w:color w:val="000000"/>
                      <w:sz w:val="21"/>
                      <w:szCs w:val="21"/>
                    </w:rPr>
                    <w:t>M</w:t>
                  </w:r>
                  <w:r w:rsidRPr="005170E9">
                    <w:rPr>
                      <w:rFonts w:ascii="Comic Sans MS" w:eastAsia="Times New Roman" w:hAnsi="Comic Sans MS" w:cs="Times New Roman"/>
                      <w:color w:val="000000"/>
                      <w:sz w:val="21"/>
                      <w:szCs w:val="21"/>
                    </w:rPr>
                    <w:t xml:space="preserve">ontano in località Pantani. La presenza del CAI ai Pantani, in questa particolare giornata, vuole ancora una volta testimoniare l’impegno del Sodalizio nel </w:t>
                  </w:r>
                  <w:r w:rsidRPr="005170E9">
                    <w:rPr>
                      <w:rFonts w:ascii="Comic Sans MS" w:hAnsi="Comic Sans MS" w:cs="Times New Roman"/>
                      <w:b/>
                      <w:sz w:val="21"/>
                      <w:szCs w:val="21"/>
                    </w:rPr>
                    <w:t>privilegiare ed incentivare il turismo ecosostenibile</w:t>
                  </w:r>
                  <w:r w:rsidRPr="005170E9">
                    <w:rPr>
                      <w:rFonts w:ascii="Comic Sans MS" w:hAnsi="Comic Sans MS" w:cs="Times New Roman"/>
                      <w:sz w:val="21"/>
                      <w:szCs w:val="21"/>
                    </w:rPr>
                    <w:t xml:space="preserve">, </w:t>
                  </w:r>
                  <w:r w:rsidRPr="005170E9">
                    <w:rPr>
                      <w:rFonts w:ascii="Comic Sans MS" w:hAnsi="Comic Sans MS" w:cs="Times New Roman"/>
                      <w:b/>
                      <w:sz w:val="21"/>
                      <w:szCs w:val="21"/>
                    </w:rPr>
                    <w:t>finalizzato prevalentemente alla “esplorazione” intesa come osservazione ed immersione nella natura in contatto con la cultura e le tradizioni locali</w:t>
                  </w:r>
                  <w:r w:rsidRPr="005170E9">
                    <w:rPr>
                      <w:rFonts w:ascii="Comic Sans MS" w:hAnsi="Comic Sans MS" w:cs="Times New Roman"/>
                      <w:sz w:val="21"/>
                      <w:szCs w:val="21"/>
                    </w:rPr>
                    <w:t xml:space="preserve">, nella convinzione che ciò costituisca un tangibile contributo </w:t>
                  </w:r>
                  <w:r w:rsidR="005170E9">
                    <w:rPr>
                      <w:rFonts w:ascii="Comic Sans MS" w:hAnsi="Comic Sans MS" w:cs="Times New Roman"/>
                      <w:sz w:val="21"/>
                      <w:szCs w:val="21"/>
                    </w:rPr>
                    <w:t>alla conservazione dell</w:t>
                  </w:r>
                  <w:r w:rsidR="00BA2A30">
                    <w:rPr>
                      <w:rFonts w:ascii="Comic Sans MS" w:hAnsi="Comic Sans MS" w:cs="Times New Roman"/>
                      <w:sz w:val="21"/>
                      <w:szCs w:val="21"/>
                    </w:rPr>
                    <w:t xml:space="preserve">e "terre alte" e </w:t>
                  </w:r>
                  <w:r w:rsidR="005170E9">
                    <w:rPr>
                      <w:rFonts w:ascii="Comic Sans MS" w:hAnsi="Comic Sans MS" w:cs="Times New Roman"/>
                      <w:sz w:val="21"/>
                      <w:szCs w:val="21"/>
                    </w:rPr>
                    <w:t>de</w:t>
                  </w:r>
                  <w:r w:rsidR="005170E9" w:rsidRPr="005170E9">
                    <w:rPr>
                      <w:rFonts w:ascii="Comic Sans MS" w:hAnsi="Comic Sans MS" w:cs="Times New Roman"/>
                      <w:sz w:val="21"/>
                      <w:szCs w:val="21"/>
                    </w:rPr>
                    <w:t>lla qualità d</w:t>
                  </w:r>
                  <w:r w:rsidR="00BA2A30">
                    <w:rPr>
                      <w:rFonts w:ascii="Comic Sans MS" w:hAnsi="Comic Sans MS" w:cs="Times New Roman"/>
                      <w:sz w:val="21"/>
                      <w:szCs w:val="21"/>
                    </w:rPr>
                    <w:t>i</w:t>
                  </w:r>
                  <w:r w:rsidR="005170E9" w:rsidRPr="005170E9">
                    <w:rPr>
                      <w:rFonts w:ascii="Comic Sans MS" w:hAnsi="Comic Sans MS" w:cs="Times New Roman"/>
                      <w:sz w:val="21"/>
                      <w:szCs w:val="21"/>
                    </w:rPr>
                    <w:t xml:space="preserve"> </w:t>
                  </w:r>
                  <w:r w:rsidR="005170E9">
                    <w:rPr>
                      <w:rFonts w:ascii="Comic Sans MS" w:hAnsi="Comic Sans MS" w:cs="Times New Roman"/>
                      <w:sz w:val="21"/>
                      <w:szCs w:val="21"/>
                    </w:rPr>
                    <w:t>habitat e specie</w:t>
                  </w:r>
                  <w:r w:rsidR="005170E9" w:rsidRPr="005170E9">
                    <w:rPr>
                      <w:rFonts w:ascii="Comic Sans MS" w:hAnsi="Comic Sans MS" w:cs="Times New Roman"/>
                      <w:sz w:val="21"/>
                      <w:szCs w:val="21"/>
                    </w:rPr>
                    <w:t xml:space="preserve"> di Rete Natura 2000</w:t>
                  </w:r>
                  <w:r w:rsidR="005170E9">
                    <w:rPr>
                      <w:rFonts w:ascii="Comic Sans MS" w:hAnsi="Comic Sans MS" w:cs="Times New Roman"/>
                      <w:sz w:val="21"/>
                      <w:szCs w:val="21"/>
                    </w:rPr>
                    <w:t>.</w:t>
                  </w:r>
                </w:p>
                <w:p w:rsidR="00F36D34" w:rsidRDefault="00F36D34"/>
              </w:txbxContent>
            </v:textbox>
            <w10:wrap type="square"/>
          </v:shape>
        </w:pict>
      </w:r>
    </w:p>
    <w:sectPr w:rsidR="0056293E" w:rsidSect="00CF3BB4">
      <w:headerReference w:type="default" r:id="rId10"/>
      <w:pgSz w:w="11906" w:h="16838"/>
      <w:pgMar w:top="993" w:right="1134" w:bottom="56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F92" w:rsidRDefault="00754F92" w:rsidP="00D2083A">
      <w:pPr>
        <w:pStyle w:val="Intestazione"/>
      </w:pPr>
      <w:r>
        <w:separator/>
      </w:r>
    </w:p>
  </w:endnote>
  <w:endnote w:type="continuationSeparator" w:id="0">
    <w:p w:rsidR="00754F92" w:rsidRDefault="00754F92" w:rsidP="00D2083A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F92" w:rsidRDefault="00754F92" w:rsidP="00D2083A">
      <w:pPr>
        <w:pStyle w:val="Intestazione"/>
      </w:pPr>
      <w:r>
        <w:separator/>
      </w:r>
    </w:p>
  </w:footnote>
  <w:footnote w:type="continuationSeparator" w:id="0">
    <w:p w:rsidR="00754F92" w:rsidRDefault="00754F92" w:rsidP="00D2083A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83A" w:rsidRPr="001A4202" w:rsidRDefault="00754F92" w:rsidP="00725D66">
    <w:pPr>
      <w:pStyle w:val="Intestazione"/>
      <w:rPr>
        <w:rFonts w:ascii="Comic Sans MS" w:hAnsi="Comic Sans MS"/>
        <w:color w:val="0070C0"/>
        <w:sz w:val="28"/>
        <w:szCs w:val="28"/>
      </w:rPr>
    </w:pPr>
    <w:r>
      <w:rPr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2049" type="#_x0000_t202" style="position:absolute;margin-left:49.05pt;margin-top:-26.3pt;width:386.1pt;height:65.65pt;z-index:2517038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" filled="f" stroked="f">
          <v:textbox>
            <w:txbxContent>
              <w:p w:rsidR="001A4202" w:rsidRDefault="001A4202" w:rsidP="00D250B8">
                <w:pPr>
                  <w:spacing w:after="0" w:line="240" w:lineRule="auto"/>
                  <w:ind w:left="993"/>
                  <w:jc w:val="center"/>
                  <w:rPr>
                    <w:rFonts w:ascii="Comic Sans MS" w:hAnsi="Comic Sans MS"/>
                    <w:color w:val="0070C0"/>
                    <w:sz w:val="28"/>
                    <w:szCs w:val="28"/>
                  </w:rPr>
                </w:pPr>
                <w:r w:rsidRPr="00725D66">
                  <w:rPr>
                    <w:rFonts w:ascii="Comic Sans MS" w:hAnsi="Comic Sans MS"/>
                    <w:color w:val="0070C0"/>
                    <w:sz w:val="28"/>
                    <w:szCs w:val="28"/>
                  </w:rPr>
                  <w:t>Club Alpino Italiano</w:t>
                </w:r>
              </w:p>
              <w:p w:rsidR="003E402F" w:rsidRPr="003E402F" w:rsidRDefault="00503BF4" w:rsidP="003E402F">
                <w:pPr>
                  <w:spacing w:after="0" w:line="240" w:lineRule="auto"/>
                  <w:jc w:val="center"/>
                  <w:rPr>
                    <w:rFonts w:ascii="Comic Sans MS" w:hAnsi="Comic Sans MS"/>
                  </w:rPr>
                </w:pPr>
                <w:r w:rsidRPr="003E402F">
                  <w:rPr>
                    <w:rFonts w:ascii="Comic Sans MS" w:hAnsi="Comic Sans MS"/>
                  </w:rPr>
                  <w:t>GR Lazio</w:t>
                </w:r>
                <w:r w:rsidR="003E402F" w:rsidRPr="003E402F">
                  <w:rPr>
                    <w:rFonts w:ascii="Comic Sans MS" w:hAnsi="Comic Sans MS"/>
                  </w:rPr>
                  <w:t xml:space="preserve">, Umbria e Marche </w:t>
                </w:r>
                <w:r w:rsidRPr="003E402F">
                  <w:rPr>
                    <w:rFonts w:ascii="Comic Sans MS" w:hAnsi="Comic Sans MS"/>
                  </w:rPr>
                  <w:t xml:space="preserve">– </w:t>
                </w:r>
                <w:r w:rsidR="001A4202" w:rsidRPr="003E402F">
                  <w:rPr>
                    <w:rFonts w:ascii="Comic Sans MS" w:hAnsi="Comic Sans MS"/>
                  </w:rPr>
                  <w:t>CRTAM</w:t>
                </w:r>
                <w:r w:rsidR="003E402F" w:rsidRPr="003E402F">
                  <w:rPr>
                    <w:rFonts w:ascii="Comic Sans MS" w:hAnsi="Comic Sans MS"/>
                  </w:rPr>
                  <w:t xml:space="preserve"> Lazio e CITAM Umbria e Marche</w:t>
                </w:r>
              </w:p>
              <w:p w:rsidR="001A4202" w:rsidRPr="003E402F" w:rsidRDefault="003E402F" w:rsidP="00D250B8">
                <w:pPr>
                  <w:spacing w:after="0" w:line="240" w:lineRule="auto"/>
                  <w:ind w:left="993"/>
                  <w:jc w:val="center"/>
                  <w:rPr>
                    <w:b/>
                    <w:sz w:val="18"/>
                    <w:szCs w:val="18"/>
                  </w:rPr>
                </w:pPr>
                <w:r w:rsidRPr="003E402F">
                  <w:rPr>
                    <w:rFonts w:ascii="Comic Sans MS" w:hAnsi="Comic Sans MS"/>
                  </w:rPr>
                  <w:t xml:space="preserve">– Sezioni </w:t>
                </w:r>
                <w:proofErr w:type="spellStart"/>
                <w:r w:rsidRPr="003E402F">
                  <w:rPr>
                    <w:rFonts w:ascii="Comic Sans MS" w:hAnsi="Comic Sans MS"/>
                  </w:rPr>
                  <w:t>Ri.Am</w:t>
                </w:r>
                <w:r>
                  <w:rPr>
                    <w:rFonts w:ascii="Comic Sans MS" w:hAnsi="Comic Sans MS"/>
                    <w:sz w:val="24"/>
                    <w:szCs w:val="24"/>
                  </w:rPr>
                  <w:t>.A.Le</w:t>
                </w:r>
                <w:proofErr w:type="spellEnd"/>
                <w:r>
                  <w:rPr>
                    <w:rFonts w:ascii="Comic Sans MS" w:hAnsi="Comic Sans MS"/>
                    <w:sz w:val="24"/>
                    <w:szCs w:val="24"/>
                  </w:rPr>
                  <w:t>.</w:t>
                </w:r>
              </w:p>
            </w:txbxContent>
          </v:textbox>
          <w10:wrap anchorx="margin"/>
        </v:shape>
      </w:pict>
    </w:r>
    <w:r w:rsidR="003E402F">
      <w:rPr>
        <w:noProof/>
        <w:sz w:val="32"/>
        <w:szCs w:val="32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-614680</wp:posOffset>
          </wp:positionH>
          <wp:positionV relativeFrom="paragraph">
            <wp:posOffset>-262890</wp:posOffset>
          </wp:positionV>
          <wp:extent cx="709295" cy="605790"/>
          <wp:effectExtent l="19050" t="0" r="0" b="0"/>
          <wp:wrapNone/>
          <wp:docPr id="17" name="Immagine 2" descr="logoC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A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402F">
      <w:rPr>
        <w:noProof/>
        <w:sz w:val="32"/>
        <w:szCs w:val="32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5730875</wp:posOffset>
          </wp:positionH>
          <wp:positionV relativeFrom="paragraph">
            <wp:posOffset>-215265</wp:posOffset>
          </wp:positionV>
          <wp:extent cx="887095" cy="570230"/>
          <wp:effectExtent l="0" t="0" r="8255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tela Ambiente Montano (PNG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95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25D66" w:rsidRDefault="00725D66" w:rsidP="00725D66">
    <w:pPr>
      <w:pStyle w:val="Intestazione"/>
      <w:rPr>
        <w:sz w:val="16"/>
        <w:szCs w:val="16"/>
      </w:rPr>
    </w:pPr>
  </w:p>
  <w:p w:rsidR="00EE3E06" w:rsidRPr="00EE3E06" w:rsidRDefault="00EE3E06" w:rsidP="00725D66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83A"/>
    <w:rsid w:val="00026A5B"/>
    <w:rsid w:val="00062595"/>
    <w:rsid w:val="00090E7F"/>
    <w:rsid w:val="00093140"/>
    <w:rsid w:val="000A7466"/>
    <w:rsid w:val="000C513E"/>
    <w:rsid w:val="000C7F28"/>
    <w:rsid w:val="001023F3"/>
    <w:rsid w:val="001041C6"/>
    <w:rsid w:val="00105487"/>
    <w:rsid w:val="00105D8D"/>
    <w:rsid w:val="001248BC"/>
    <w:rsid w:val="001500B6"/>
    <w:rsid w:val="001600CA"/>
    <w:rsid w:val="001A0FB9"/>
    <w:rsid w:val="001A4202"/>
    <w:rsid w:val="001B4CF8"/>
    <w:rsid w:val="001C2A02"/>
    <w:rsid w:val="001E6ADF"/>
    <w:rsid w:val="002100C6"/>
    <w:rsid w:val="00211894"/>
    <w:rsid w:val="00225BA6"/>
    <w:rsid w:val="002339C9"/>
    <w:rsid w:val="00263AC0"/>
    <w:rsid w:val="00264785"/>
    <w:rsid w:val="00264BC6"/>
    <w:rsid w:val="0027319A"/>
    <w:rsid w:val="002859DE"/>
    <w:rsid w:val="002907F0"/>
    <w:rsid w:val="00296A05"/>
    <w:rsid w:val="002D060B"/>
    <w:rsid w:val="002D1B3B"/>
    <w:rsid w:val="002E538B"/>
    <w:rsid w:val="002F74E4"/>
    <w:rsid w:val="00340AE3"/>
    <w:rsid w:val="00383766"/>
    <w:rsid w:val="00392E6E"/>
    <w:rsid w:val="003A7D60"/>
    <w:rsid w:val="003C40FE"/>
    <w:rsid w:val="003C6E67"/>
    <w:rsid w:val="003E402F"/>
    <w:rsid w:val="004001FC"/>
    <w:rsid w:val="004165E5"/>
    <w:rsid w:val="00467987"/>
    <w:rsid w:val="004C5940"/>
    <w:rsid w:val="004C648B"/>
    <w:rsid w:val="004E372D"/>
    <w:rsid w:val="004F5ECF"/>
    <w:rsid w:val="00503BF4"/>
    <w:rsid w:val="005170E9"/>
    <w:rsid w:val="00521C87"/>
    <w:rsid w:val="0052437B"/>
    <w:rsid w:val="0052526C"/>
    <w:rsid w:val="005544D2"/>
    <w:rsid w:val="00557E66"/>
    <w:rsid w:val="0056293E"/>
    <w:rsid w:val="005771E1"/>
    <w:rsid w:val="005854E7"/>
    <w:rsid w:val="005A3D17"/>
    <w:rsid w:val="005B2854"/>
    <w:rsid w:val="005B3771"/>
    <w:rsid w:val="005C3933"/>
    <w:rsid w:val="005D273C"/>
    <w:rsid w:val="005D6229"/>
    <w:rsid w:val="005E065F"/>
    <w:rsid w:val="005E766C"/>
    <w:rsid w:val="006027A4"/>
    <w:rsid w:val="00611F92"/>
    <w:rsid w:val="00613E74"/>
    <w:rsid w:val="00640AB4"/>
    <w:rsid w:val="00691315"/>
    <w:rsid w:val="006932C3"/>
    <w:rsid w:val="006B53DB"/>
    <w:rsid w:val="006C6871"/>
    <w:rsid w:val="006C7DAC"/>
    <w:rsid w:val="006D6FF7"/>
    <w:rsid w:val="007200AB"/>
    <w:rsid w:val="00721690"/>
    <w:rsid w:val="00725D66"/>
    <w:rsid w:val="00751191"/>
    <w:rsid w:val="00754F92"/>
    <w:rsid w:val="00764ACB"/>
    <w:rsid w:val="007A2519"/>
    <w:rsid w:val="007B0E05"/>
    <w:rsid w:val="007B4FBE"/>
    <w:rsid w:val="007B73C1"/>
    <w:rsid w:val="007F6C34"/>
    <w:rsid w:val="00820CCF"/>
    <w:rsid w:val="00820DBF"/>
    <w:rsid w:val="00823533"/>
    <w:rsid w:val="00853EF2"/>
    <w:rsid w:val="00864909"/>
    <w:rsid w:val="008A153F"/>
    <w:rsid w:val="008A7B07"/>
    <w:rsid w:val="008C6A10"/>
    <w:rsid w:val="009052D5"/>
    <w:rsid w:val="009145A1"/>
    <w:rsid w:val="00960A08"/>
    <w:rsid w:val="009670FB"/>
    <w:rsid w:val="00981A1B"/>
    <w:rsid w:val="00982339"/>
    <w:rsid w:val="00997800"/>
    <w:rsid w:val="009A7EBD"/>
    <w:rsid w:val="009B32E2"/>
    <w:rsid w:val="009D29B2"/>
    <w:rsid w:val="009F48BB"/>
    <w:rsid w:val="00A1234C"/>
    <w:rsid w:val="00A307DA"/>
    <w:rsid w:val="00A439B5"/>
    <w:rsid w:val="00A5044B"/>
    <w:rsid w:val="00A56BCC"/>
    <w:rsid w:val="00A574E0"/>
    <w:rsid w:val="00A67D43"/>
    <w:rsid w:val="00A7186B"/>
    <w:rsid w:val="00A72250"/>
    <w:rsid w:val="00AA065B"/>
    <w:rsid w:val="00AD4338"/>
    <w:rsid w:val="00AD64BA"/>
    <w:rsid w:val="00AF7390"/>
    <w:rsid w:val="00AF77D1"/>
    <w:rsid w:val="00B24E2F"/>
    <w:rsid w:val="00B40E2F"/>
    <w:rsid w:val="00B83E23"/>
    <w:rsid w:val="00B856C9"/>
    <w:rsid w:val="00B96F17"/>
    <w:rsid w:val="00BA2A30"/>
    <w:rsid w:val="00BE2F03"/>
    <w:rsid w:val="00BE5B7E"/>
    <w:rsid w:val="00C41EDD"/>
    <w:rsid w:val="00C77134"/>
    <w:rsid w:val="00C80D6E"/>
    <w:rsid w:val="00C914AD"/>
    <w:rsid w:val="00CC5C00"/>
    <w:rsid w:val="00CE092B"/>
    <w:rsid w:val="00CF3BB4"/>
    <w:rsid w:val="00D03E69"/>
    <w:rsid w:val="00D148DB"/>
    <w:rsid w:val="00D2083A"/>
    <w:rsid w:val="00D22192"/>
    <w:rsid w:val="00D250B8"/>
    <w:rsid w:val="00D274FD"/>
    <w:rsid w:val="00D34FF8"/>
    <w:rsid w:val="00D42E3D"/>
    <w:rsid w:val="00D44574"/>
    <w:rsid w:val="00D56D33"/>
    <w:rsid w:val="00D85BFF"/>
    <w:rsid w:val="00D96958"/>
    <w:rsid w:val="00DA017E"/>
    <w:rsid w:val="00DB49ED"/>
    <w:rsid w:val="00DD7756"/>
    <w:rsid w:val="00DE1754"/>
    <w:rsid w:val="00DF1288"/>
    <w:rsid w:val="00DF54B2"/>
    <w:rsid w:val="00E01C2F"/>
    <w:rsid w:val="00E11E2D"/>
    <w:rsid w:val="00E23425"/>
    <w:rsid w:val="00E23837"/>
    <w:rsid w:val="00E374C7"/>
    <w:rsid w:val="00E37EDA"/>
    <w:rsid w:val="00E51A7D"/>
    <w:rsid w:val="00E8363B"/>
    <w:rsid w:val="00E9578D"/>
    <w:rsid w:val="00EA2464"/>
    <w:rsid w:val="00EA28D4"/>
    <w:rsid w:val="00EA77F4"/>
    <w:rsid w:val="00EB056B"/>
    <w:rsid w:val="00EC01A5"/>
    <w:rsid w:val="00EE3E06"/>
    <w:rsid w:val="00F13624"/>
    <w:rsid w:val="00F17AB7"/>
    <w:rsid w:val="00F27D2D"/>
    <w:rsid w:val="00F333C0"/>
    <w:rsid w:val="00F36D34"/>
    <w:rsid w:val="00F5610A"/>
    <w:rsid w:val="00F6293A"/>
    <w:rsid w:val="00F7278C"/>
    <w:rsid w:val="00F74D88"/>
    <w:rsid w:val="00F91A78"/>
    <w:rsid w:val="00FB3460"/>
    <w:rsid w:val="00FB6914"/>
    <w:rsid w:val="00FC4A13"/>
    <w:rsid w:val="00FC5C38"/>
    <w:rsid w:val="00FE66AC"/>
    <w:rsid w:val="00FF2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97ED42"/>
  <w15:docId w15:val="{56EC8382-E756-4509-90F7-5E39F7EC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372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74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274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9">
    <w:name w:val="heading 9"/>
    <w:basedOn w:val="Normale"/>
    <w:next w:val="Normale"/>
    <w:link w:val="Titolo9Carattere"/>
    <w:qFormat/>
    <w:rsid w:val="00D274FD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8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208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083A"/>
  </w:style>
  <w:style w:type="paragraph" w:styleId="Pidipagina">
    <w:name w:val="footer"/>
    <w:basedOn w:val="Normale"/>
    <w:link w:val="PidipaginaCarattere"/>
    <w:uiPriority w:val="99"/>
    <w:unhideWhenUsed/>
    <w:rsid w:val="00D208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083A"/>
  </w:style>
  <w:style w:type="table" w:styleId="Grigliatabella">
    <w:name w:val="Table Grid"/>
    <w:basedOn w:val="Tabellanormale"/>
    <w:uiPriority w:val="59"/>
    <w:rsid w:val="00D208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3A7D60"/>
    <w:rPr>
      <w:b/>
      <w:bCs/>
    </w:rPr>
  </w:style>
  <w:style w:type="character" w:customStyle="1" w:styleId="Titolo9Carattere">
    <w:name w:val="Titolo 9 Carattere"/>
    <w:basedOn w:val="Carpredefinitoparagrafo"/>
    <w:link w:val="Titolo9"/>
    <w:rsid w:val="00D274F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74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274F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F72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2A9F-EC6A-41EB-98A1-C42ADB3F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aslrieti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Festuccia Monica</cp:lastModifiedBy>
  <cp:revision>5</cp:revision>
  <cp:lastPrinted>2018-09-19T19:12:00Z</cp:lastPrinted>
  <dcterms:created xsi:type="dcterms:W3CDTF">2020-01-21T11:25:00Z</dcterms:created>
  <dcterms:modified xsi:type="dcterms:W3CDTF">2020-01-22T08:48:00Z</dcterms:modified>
</cp:coreProperties>
</file>