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b/>
          <w:bCs/>
        </w:rPr>
      </w:pPr>
      <w:r>
        <w:rPr>
          <w:b/>
          <w:bCs/>
        </w:rPr>
      </w:r>
    </w:p>
    <w:p>
      <w:pPr>
        <w:pStyle w:val="BodyText"/>
        <w:spacing w:lineRule="auto" w:line="240" w:before="0" w:after="0"/>
        <w:jc w:val="center"/>
        <w:rPr>
          <w:b/>
          <w:bCs/>
        </w:rPr>
      </w:pPr>
      <w:r>
        <w:rPr>
          <w:b/>
          <w:bCs/>
        </w:rPr>
      </w:r>
    </w:p>
    <w:p>
      <w:pPr>
        <w:pStyle w:val="BodyText"/>
        <w:spacing w:lineRule="auto" w:line="240" w:before="0" w:after="0"/>
        <w:jc w:val="center"/>
        <w:rPr>
          <w:b/>
          <w:bCs/>
        </w:rPr>
      </w:pPr>
      <w:r>
        <w:rPr>
          <w:b/>
          <w:bCs/>
        </w:rPr>
      </w:r>
    </w:p>
    <w:p>
      <w:pPr>
        <w:pStyle w:val="BodyText"/>
        <w:spacing w:lineRule="auto" w:line="240" w:before="0" w:after="0"/>
        <w:jc w:val="center"/>
        <w:rPr>
          <w:b/>
          <w:bCs/>
        </w:rPr>
      </w:pPr>
      <w:r>
        <w:rPr>
          <w:b/>
          <w:bCs/>
        </w:rPr>
      </w:r>
    </w:p>
    <w:p>
      <w:pPr>
        <w:pStyle w:val="BodyText"/>
        <w:spacing w:lineRule="auto" w:line="240" w:before="283" w:after="283"/>
        <w:ind w:hanging="0" w:left="0" w:right="0"/>
        <w:jc w:val="center"/>
        <w:rPr/>
      </w:pPr>
      <w:r>
        <w:rPr>
          <w:rFonts w:ascii="Calibri" w:hAnsi="Calibri"/>
          <w:b/>
          <w:bCs/>
          <w:sz w:val="28"/>
          <w:szCs w:val="28"/>
        </w:rPr>
        <w:t>MODULO DI AUTODICHIARAZIONE</w:t>
      </w:r>
    </w:p>
    <w:p>
      <w:pPr>
        <w:pStyle w:val="BodyText"/>
        <w:spacing w:lineRule="auto" w:line="240" w:before="0" w:after="0"/>
        <w:jc w:val="both"/>
        <w:rPr>
          <w:rFonts w:ascii="Calibri" w:hAnsi="Calibri"/>
          <w:sz w:val="20"/>
          <w:szCs w:val="20"/>
        </w:rPr>
      </w:pPr>
      <w:r>
        <w:rPr>
          <w:rFonts w:ascii="Calibri" w:hAnsi="Calibri"/>
          <w:sz w:val="20"/>
          <w:szCs w:val="20"/>
        </w:rPr>
        <w:t xml:space="preserve"> </w:t>
      </w:r>
      <w:r>
        <w:rPr>
          <w:rFonts w:ascii="Calibri" w:hAnsi="Calibri"/>
          <w:sz w:val="20"/>
          <w:szCs w:val="20"/>
        </w:rPr>
        <w:t xml:space="preserve">Il/la Sottoscritto/a, nel chiedere di essere ammesso a partecipare alla Escursione/Cicloescursione </w:t>
      </w:r>
    </w:p>
    <w:p>
      <w:pPr>
        <w:pStyle w:val="BodyText"/>
        <w:spacing w:lineRule="auto" w:line="240" w:before="0" w:after="0"/>
        <w:jc w:val="both"/>
        <w:rPr>
          <w:rFonts w:ascii="Calibri" w:hAnsi="Calibri"/>
          <w:sz w:val="20"/>
          <w:szCs w:val="20"/>
        </w:rPr>
      </w:pPr>
      <w:r>
        <w:rPr>
          <w:rFonts w:ascii="Calibri" w:hAnsi="Calibri"/>
          <w:sz w:val="20"/>
          <w:szCs w:val="20"/>
        </w:rPr>
        <w:t xml:space="preserve">organizzata dalla Sez. di Livorno in data ………/………/……………… in località </w:t>
      </w:r>
    </w:p>
    <w:p>
      <w:pPr>
        <w:pStyle w:val="BodyText"/>
        <w:spacing w:lineRule="auto" w:line="240" w:before="0" w:after="0"/>
        <w:jc w:val="both"/>
        <w:rPr>
          <w:rFonts w:ascii="Calibri" w:hAnsi="Calibri"/>
          <w:sz w:val="20"/>
          <w:szCs w:val="20"/>
        </w:rPr>
      </w:pPr>
      <w:r>
        <w:rPr>
          <w:rFonts w:ascii="Calibri" w:hAnsi="Calibri"/>
          <w:sz w:val="20"/>
          <w:szCs w:val="20"/>
        </w:rPr>
        <w:t xml:space="preserve">........................................................................................................ consapevole che chiunque rilascia dichiarazioni </w:t>
      </w:r>
    </w:p>
    <w:p>
      <w:pPr>
        <w:pStyle w:val="BodyText"/>
        <w:spacing w:lineRule="auto" w:line="240" w:before="0" w:after="0"/>
        <w:jc w:val="both"/>
        <w:rPr>
          <w:rFonts w:ascii="Calibri" w:hAnsi="Calibri"/>
          <w:sz w:val="20"/>
          <w:szCs w:val="20"/>
        </w:rPr>
      </w:pPr>
      <w:r>
        <w:rPr>
          <w:rFonts w:ascii="Calibri" w:hAnsi="Calibri"/>
          <w:sz w:val="20"/>
          <w:szCs w:val="20"/>
        </w:rPr>
        <w:t>mendaci è punito ai sensi del codice penale e delle leggi speciali in materia, ai sensi e per gli effetti dell’art. 46 D.P.R. n. 445/2000</w:t>
      </w:r>
    </w:p>
    <w:p>
      <w:pPr>
        <w:pStyle w:val="BodyText"/>
        <w:spacing w:before="120" w:after="0"/>
        <w:jc w:val="center"/>
        <w:rPr>
          <w:rFonts w:ascii="Calibri" w:hAnsi="Calibri"/>
        </w:rPr>
      </w:pPr>
      <w:r>
        <w:rPr>
          <w:rFonts w:ascii="Calibri" w:hAnsi="Calibri"/>
          <w:b/>
          <w:bCs/>
          <w:sz w:val="20"/>
          <w:szCs w:val="20"/>
        </w:rPr>
        <w:t>DICHIARA:</w:t>
      </w:r>
    </w:p>
    <w:p>
      <w:pPr>
        <w:pStyle w:val="BodyText"/>
        <w:widowControl/>
        <w:numPr>
          <w:ilvl w:val="0"/>
          <w:numId w:val="1"/>
        </w:numPr>
        <w:suppressAutoHyphens w:val="false"/>
        <w:bidi w:val="0"/>
        <w:spacing w:before="120" w:after="0"/>
        <w:ind w:hanging="283" w:left="283" w:right="0"/>
        <w:jc w:val="both"/>
        <w:rPr>
          <w:rFonts w:ascii="Calibri" w:hAnsi="Calibri"/>
          <w:sz w:val="20"/>
          <w:szCs w:val="20"/>
        </w:rPr>
      </w:pPr>
      <w:r>
        <w:rPr>
          <w:rFonts w:ascii="Calibri" w:hAnsi="Calibri"/>
          <w:sz w:val="20"/>
          <w:szCs w:val="20"/>
        </w:rPr>
        <w:t>di aver preso visione del contenuto della locandina relativa all’escursione/cicloescursione in oggetto;</w:t>
      </w:r>
    </w:p>
    <w:p>
      <w:pPr>
        <w:pStyle w:val="BodyText"/>
        <w:widowControl/>
        <w:numPr>
          <w:ilvl w:val="0"/>
          <w:numId w:val="1"/>
        </w:numPr>
        <w:suppressAutoHyphens w:val="false"/>
        <w:bidi w:val="0"/>
        <w:spacing w:before="120" w:after="0"/>
        <w:ind w:hanging="283" w:left="283" w:right="0"/>
        <w:jc w:val="both"/>
        <w:rPr>
          <w:rFonts w:ascii="Calibri" w:hAnsi="Calibri"/>
          <w:sz w:val="20"/>
          <w:szCs w:val="20"/>
        </w:rPr>
      </w:pPr>
      <w:r>
        <w:rPr>
          <w:rFonts w:ascii="Calibri" w:hAnsi="Calibri"/>
          <w:sz w:val="20"/>
          <w:szCs w:val="20"/>
        </w:rPr>
        <w:t>di aver preso visione delle disposizioni operative impartite ai partecipanti dalla Sezione organizzatrice nonché delle condizioni legittimanti l’iscrizione e la partecipazione all’escursione in premessa e di accettarle integralmente senza riserve, impegnandosi a rispettare scrupolosamente, durante l’escursione, le direttive impartite dagli accompagnatori designati dalla Sezione organizzatrice;</w:t>
      </w:r>
    </w:p>
    <w:p>
      <w:pPr>
        <w:pStyle w:val="BodyText"/>
        <w:widowControl/>
        <w:numPr>
          <w:ilvl w:val="0"/>
          <w:numId w:val="1"/>
        </w:numPr>
        <w:suppressAutoHyphens w:val="false"/>
        <w:bidi w:val="0"/>
        <w:spacing w:before="120" w:after="0"/>
        <w:ind w:hanging="283" w:left="283" w:right="0"/>
        <w:jc w:val="both"/>
        <w:rPr>
          <w:rFonts w:ascii="Calibri" w:hAnsi="Calibri"/>
          <w:sz w:val="20"/>
          <w:szCs w:val="20"/>
        </w:rPr>
      </w:pPr>
      <w:r>
        <w:rPr>
          <w:rFonts w:ascii="Calibri" w:hAnsi="Calibri"/>
          <w:sz w:val="20"/>
          <w:szCs w:val="20"/>
        </w:rPr>
        <w:t>di essere consapevole e di accettare che, in caso di violazione di uno dei punti richiamati, potrà essere escluso dall’escursione.</w:t>
      </w:r>
    </w:p>
    <w:p>
      <w:pPr>
        <w:pStyle w:val="BodyText"/>
        <w:tabs>
          <w:tab w:val="clear" w:pos="708"/>
          <w:tab w:val="left" w:pos="5529" w:leader="none"/>
        </w:tabs>
        <w:spacing w:before="0" w:after="0"/>
        <w:jc w:val="both"/>
        <w:rPr>
          <w:rFonts w:ascii="Calibri" w:hAnsi="Calibri"/>
        </w:rPr>
      </w:pPr>
      <w:r>
        <w:rPr>
          <w:rFonts w:ascii="Calibri" w:hAnsi="Calibri"/>
        </w:rPr>
      </w:r>
    </w:p>
    <w:p>
      <w:pPr>
        <w:pStyle w:val="BodyText"/>
        <w:tabs>
          <w:tab w:val="clear" w:pos="708"/>
          <w:tab w:val="left" w:pos="5529" w:leader="none"/>
        </w:tabs>
        <w:spacing w:before="0" w:after="0"/>
        <w:jc w:val="both"/>
        <w:rPr>
          <w:rFonts w:ascii="Calibri" w:hAnsi="Calibri" w:eastAsia="Times New Roman" w:cs="Times New Roman" w:asciiTheme="minorHAnsi" w:hAnsiTheme="minorHAnsi"/>
          <w:color w:val="auto"/>
          <w:kern w:val="0"/>
          <w:sz w:val="20"/>
          <w:szCs w:val="20"/>
          <w:lang w:val="it-IT" w:eastAsia="it-IT" w:bidi="ar-SA"/>
        </w:rPr>
      </w:pPr>
      <w:r>
        <w:rPr>
          <w:rFonts w:eastAsia="Times New Roman" w:cs="Times New Roman" w:ascii="Calibri" w:hAnsi="Calibri"/>
          <w:color w:val="auto"/>
          <w:kern w:val="0"/>
          <w:sz w:val="20"/>
          <w:szCs w:val="20"/>
          <w:lang w:val="it-IT" w:eastAsia="it-IT" w:bidi="ar-SA"/>
        </w:rPr>
        <w:t xml:space="preserve">La Sezione di Livorno La informa che ai sensi Regolamento (UE) 2016/679 (di seguito “Regolamento”) il trattamento dei Suoi dati personali sarà improntato ai principi di correttezza, liceità, trasparenza e di tutela della Sua riservatezza e dei Suoi diritti. </w:t>
      </w:r>
    </w:p>
    <w:p>
      <w:pPr>
        <w:pStyle w:val="BodyText"/>
        <w:tabs>
          <w:tab w:val="clear" w:pos="708"/>
          <w:tab w:val="left" w:pos="5529" w:leader="none"/>
        </w:tabs>
        <w:spacing w:before="0" w:after="0"/>
        <w:jc w:val="both"/>
        <w:rPr>
          <w:rFonts w:ascii="Calibri" w:hAnsi="Calibri" w:eastAsia="Times New Roman" w:cs="Times New Roman" w:asciiTheme="minorHAnsi" w:hAnsiTheme="minorHAnsi"/>
          <w:color w:val="auto"/>
          <w:kern w:val="0"/>
          <w:sz w:val="20"/>
          <w:szCs w:val="20"/>
          <w:lang w:val="it-IT" w:eastAsia="it-IT" w:bidi="ar-SA"/>
        </w:rPr>
      </w:pPr>
      <w:r>
        <w:rPr>
          <w:rFonts w:eastAsia="Times New Roman" w:cs="Times New Roman" w:ascii="Calibri" w:hAnsi="Calibri"/>
          <w:color w:val="auto"/>
          <w:kern w:val="0"/>
          <w:sz w:val="20"/>
          <w:szCs w:val="20"/>
          <w:lang w:val="it-IT" w:eastAsia="it-IT" w:bidi="ar-SA"/>
        </w:rPr>
      </w:r>
    </w:p>
    <w:p>
      <w:pPr>
        <w:pStyle w:val="Normal"/>
        <w:tabs>
          <w:tab w:val="clear" w:pos="708"/>
          <w:tab w:val="left" w:pos="6810" w:leader="none"/>
        </w:tabs>
        <w:rPr>
          <w:sz w:val="20"/>
          <w:szCs w:val="20"/>
        </w:rPr>
      </w:pPr>
      <w:r>
        <w:rPr>
          <w:b/>
          <w:sz w:val="20"/>
          <w:szCs w:val="20"/>
        </w:rPr>
        <w:t xml:space="preserve">Oggetto del trattamento. </w:t>
      </w:r>
      <w:r>
        <w:rPr>
          <w:sz w:val="20"/>
          <w:szCs w:val="20"/>
        </w:rPr>
        <w:t>Raccogliamo dati personali da Lei forniti in occasione dell’iscrizione all’escursione in premessa.</w:t>
      </w:r>
    </w:p>
    <w:p>
      <w:pPr>
        <w:pStyle w:val="Normal"/>
        <w:tabs>
          <w:tab w:val="clear" w:pos="708"/>
          <w:tab w:val="left" w:pos="6810" w:leader="none"/>
        </w:tabs>
        <w:rPr>
          <w:sz w:val="20"/>
          <w:szCs w:val="20"/>
        </w:rPr>
      </w:pPr>
      <w:r>
        <w:rPr>
          <w:b/>
          <w:sz w:val="20"/>
          <w:szCs w:val="20"/>
        </w:rPr>
        <w:t>Modalità del trattamento dei dati.</w:t>
      </w:r>
      <w:r>
        <w:rPr>
          <w:sz w:val="20"/>
          <w:szCs w:val="20"/>
        </w:rP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Lei si può rivolgere, se non ricorrono le limitazioni previste dalla legge, in qualsiasi momento al Titolare del trattamento sig.ra ANNA FOCHI, presidente della sezione di Livorno, ai recapiti sotto indicati per l’esercizio dei Suoi diritti cui agli art. 15 ss. del Regolamento. Potrà in qualsiasi momento esercitare tali diritti: inviando una raccomandata a.r. all’indirizzo della sezione di Livorno o inviando una mail a </w:t>
      </w:r>
      <w:hyperlink r:id="rId2">
        <w:r>
          <w:rPr>
            <w:rStyle w:val="Hyperlink"/>
            <w:sz w:val="20"/>
            <w:szCs w:val="20"/>
          </w:rPr>
          <w:t>livorno@cai.it</w:t>
        </w:r>
      </w:hyperlink>
    </w:p>
    <w:p>
      <w:pPr>
        <w:pStyle w:val="BodyText"/>
        <w:tabs>
          <w:tab w:val="clear" w:pos="708"/>
          <w:tab w:val="left" w:pos="5529" w:leader="none"/>
        </w:tabs>
        <w:spacing w:before="0" w:after="0"/>
        <w:jc w:val="both"/>
        <w:rPr>
          <w:sz w:val="18"/>
          <w:szCs w:val="18"/>
        </w:rPr>
      </w:pPr>
      <w:r>
        <w:rPr>
          <w:sz w:val="18"/>
          <w:szCs w:val="18"/>
        </w:rPr>
      </w:r>
    </w:p>
    <w:tbl>
      <w:tblPr>
        <w:tblW w:w="10098" w:type="dxa"/>
        <w:jc w:val="left"/>
        <w:tblInd w:w="-60" w:type="dxa"/>
        <w:tblLayout w:type="fixed"/>
        <w:tblCellMar>
          <w:top w:w="0" w:type="dxa"/>
          <w:left w:w="0" w:type="dxa"/>
          <w:bottom w:w="0" w:type="dxa"/>
          <w:right w:w="0" w:type="dxa"/>
        </w:tblCellMar>
      </w:tblPr>
      <w:tblGrid>
        <w:gridCol w:w="420"/>
        <w:gridCol w:w="3936"/>
        <w:gridCol w:w="2098"/>
        <w:gridCol w:w="3643"/>
      </w:tblGrid>
      <w:tr>
        <w:trPr>
          <w:tblHeader w:val="true"/>
          <w:trHeight w:val="256" w:hRule="atLeast"/>
        </w:trPr>
        <w:tc>
          <w:tcPr>
            <w:tcW w:w="420" w:type="dxa"/>
            <w:tcBorders>
              <w:bottom w:val="single" w:sz="2" w:space="0" w:color="000000"/>
            </w:tcBorders>
            <w:vAlign w:val="bottom"/>
          </w:tcPr>
          <w:p>
            <w:pPr>
              <w:pStyle w:val="Normal"/>
              <w:widowControl w:val="false"/>
              <w:tabs>
                <w:tab w:val="clear" w:pos="708"/>
              </w:tabs>
              <w:spacing w:lineRule="auto" w:line="240" w:before="57" w:after="57"/>
              <w:jc w:val="center"/>
              <w:rPr/>
            </w:pPr>
            <w:r>
              <w:rPr/>
            </w:r>
          </w:p>
        </w:tc>
        <w:tc>
          <w:tcPr>
            <w:tcW w:w="3936" w:type="dxa"/>
            <w:tcBorders>
              <w:left w:val="single" w:sz="2" w:space="0" w:color="000000"/>
              <w:bottom w:val="single" w:sz="2" w:space="0" w:color="000000"/>
            </w:tcBorders>
            <w:vAlign w:val="bottom"/>
          </w:tcPr>
          <w:p>
            <w:pPr>
              <w:pStyle w:val="Normal"/>
              <w:widowControl w:val="false"/>
              <w:tabs>
                <w:tab w:val="clear" w:pos="708"/>
              </w:tabs>
              <w:spacing w:lineRule="auto" w:line="240" w:before="57" w:after="57"/>
              <w:jc w:val="center"/>
              <w:rPr/>
            </w:pPr>
            <w:r>
              <w:rPr/>
              <w:t>Nome e Cognome</w:t>
            </w:r>
          </w:p>
        </w:tc>
        <w:tc>
          <w:tcPr>
            <w:tcW w:w="2098" w:type="dxa"/>
            <w:tcBorders>
              <w:left w:val="single" w:sz="2" w:space="0" w:color="000000"/>
              <w:bottom w:val="single" w:sz="2" w:space="0" w:color="000000"/>
            </w:tcBorders>
            <w:vAlign w:val="bottom"/>
          </w:tcPr>
          <w:p>
            <w:pPr>
              <w:pStyle w:val="Normal"/>
              <w:widowControl w:val="false"/>
              <w:tabs>
                <w:tab w:val="clear" w:pos="708"/>
              </w:tabs>
              <w:spacing w:lineRule="auto" w:line="240" w:before="57" w:after="57"/>
              <w:jc w:val="center"/>
              <w:rPr/>
            </w:pPr>
            <w:r>
              <w:rPr/>
              <w:t>Telefono</w:t>
            </w:r>
          </w:p>
        </w:tc>
        <w:tc>
          <w:tcPr>
            <w:tcW w:w="3643" w:type="dxa"/>
            <w:tcBorders>
              <w:left w:val="single" w:sz="2" w:space="0" w:color="000000"/>
              <w:bottom w:val="single" w:sz="2" w:space="0" w:color="000000"/>
              <w:right w:val="single" w:sz="2" w:space="0" w:color="000000"/>
            </w:tcBorders>
            <w:vAlign w:val="bottom"/>
          </w:tcPr>
          <w:p>
            <w:pPr>
              <w:pStyle w:val="Normal"/>
              <w:widowControl w:val="false"/>
              <w:tabs>
                <w:tab w:val="clear" w:pos="708"/>
              </w:tabs>
              <w:spacing w:lineRule="auto" w:line="240" w:before="57" w:after="57"/>
              <w:jc w:val="center"/>
              <w:rPr/>
            </w:pPr>
            <w:r>
              <w:rPr/>
              <w:t>Firma</w:t>
            </w:r>
          </w:p>
        </w:tc>
      </w:tr>
      <w:tr>
        <w:trPr>
          <w:trHeight w:val="256" w:hRule="atLeast"/>
        </w:trPr>
        <w:tc>
          <w:tcPr>
            <w:tcW w:w="420"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w:t>
            </w:r>
          </w:p>
        </w:tc>
        <w:tc>
          <w:tcPr>
            <w:tcW w:w="3936"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top w:val="single" w:sz="2" w:space="0" w:color="000000"/>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5</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6</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7</w:t>
            </w:r>
          </w:p>
        </w:tc>
        <w:tc>
          <w:tcPr>
            <w:tcW w:w="3936"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top w:val="single" w:sz="2" w:space="0" w:color="000000"/>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8</w:t>
            </w:r>
          </w:p>
        </w:tc>
        <w:tc>
          <w:tcPr>
            <w:tcW w:w="3936"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top w:val="single" w:sz="2" w:space="0" w:color="000000"/>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9</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10</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11</w:t>
            </w:r>
          </w:p>
        </w:tc>
        <w:tc>
          <w:tcPr>
            <w:tcW w:w="3936"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top w:val="single" w:sz="2" w:space="0" w:color="000000"/>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top w:val="single" w:sz="2" w:space="0" w:color="000000"/>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12</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13</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14</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15</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16</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17</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18</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19</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20</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21</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22</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23</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24</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25</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26</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27</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28</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29</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30</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31</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32</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33</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34</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35</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36</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37</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38</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39</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40</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41</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42</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43</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44</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45</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46</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47</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48</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49</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r>
        <w:trPr>
          <w:trHeight w:val="256" w:hRule="atLeast"/>
        </w:trPr>
        <w:tc>
          <w:tcPr>
            <w:tcW w:w="420"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center"/>
              <w:rPr/>
            </w:pPr>
            <w:r>
              <w:rPr/>
              <w:t>50</w:t>
            </w:r>
          </w:p>
        </w:tc>
        <w:tc>
          <w:tcPr>
            <w:tcW w:w="3936"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2098" w:type="dxa"/>
            <w:tcBorders>
              <w:left w:val="single" w:sz="2" w:space="0" w:color="000000"/>
              <w:bottom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c>
          <w:tcPr>
            <w:tcW w:w="3643" w:type="dxa"/>
            <w:tcBorders>
              <w:left w:val="single" w:sz="2" w:space="0" w:color="000000"/>
              <w:bottom w:val="single" w:sz="2" w:space="0" w:color="000000"/>
              <w:right w:val="single" w:sz="2" w:space="0" w:color="000000"/>
            </w:tcBorders>
            <w:tcMar>
              <w:left w:w="28" w:type="dxa"/>
              <w:right w:w="28" w:type="dxa"/>
            </w:tcMar>
            <w:vAlign w:val="bottom"/>
          </w:tcPr>
          <w:p>
            <w:pPr>
              <w:pStyle w:val="Normal"/>
              <w:widowControl w:val="false"/>
              <w:tabs>
                <w:tab w:val="clear" w:pos="708"/>
              </w:tabs>
              <w:spacing w:lineRule="auto" w:line="240" w:before="57" w:after="57"/>
              <w:jc w:val="left"/>
              <w:rPr/>
            </w:pPr>
            <w:r>
              <w:rPr/>
            </w:r>
          </w:p>
        </w:tc>
      </w:tr>
    </w:tbl>
    <w:p>
      <w:pPr>
        <w:pStyle w:val="Normal"/>
        <w:spacing w:before="0" w:after="200"/>
        <w:rPr>
          <w:sz w:val="18"/>
          <w:szCs w:val="18"/>
        </w:rPr>
      </w:pPr>
      <w:r>
        <w:rPr>
          <w:sz w:val="18"/>
          <w:szCs w:val="18"/>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57" w:top="681" w:footer="57" w:bottom="535"/>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6"/>
        <w:szCs w:val="16"/>
      </w:rPr>
    </w:pPr>
    <w:r>
      <w:rPr>
        <w:sz w:val="16"/>
        <w:szCs w:val="16"/>
      </w:rPr>
      <w:t xml:space="preserve">Pag. </w:t>
    </w:r>
    <w:r>
      <w:rPr>
        <w:b/>
        <w:sz w:val="16"/>
        <w:szCs w:val="16"/>
      </w:rPr>
      <w:fldChar w:fldCharType="begin"/>
    </w:r>
    <w:r>
      <w:rPr>
        <w:sz w:val="16"/>
        <w:b/>
        <w:szCs w:val="16"/>
      </w:rPr>
      <w:instrText xml:space="preserve"> PAGE </w:instrText>
    </w:r>
    <w:r>
      <w:rPr>
        <w:sz w:val="16"/>
        <w:b/>
        <w:szCs w:val="16"/>
      </w:rPr>
      <w:fldChar w:fldCharType="separate"/>
    </w:r>
    <w:r>
      <w:rPr>
        <w:sz w:val="16"/>
        <w:b/>
        <w:szCs w:val="16"/>
      </w:rPr>
      <w:t>3</w:t>
    </w:r>
    <w:r>
      <w:rPr>
        <w:sz w:val="16"/>
        <w:b/>
        <w:szCs w:val="16"/>
      </w:rPr>
      <w:fldChar w:fldCharType="end"/>
    </w:r>
    <w:r>
      <w:rPr>
        <w:sz w:val="16"/>
        <w:szCs w:val="16"/>
      </w:rPr>
      <w:t xml:space="preserve"> di </w:t>
    </w:r>
    <w:r>
      <w:rPr>
        <w:b/>
        <w:sz w:val="16"/>
        <w:szCs w:val="16"/>
      </w:rPr>
      <w:fldChar w:fldCharType="begin"/>
    </w:r>
    <w:r>
      <w:rPr>
        <w:sz w:val="16"/>
        <w:b/>
        <w:szCs w:val="16"/>
      </w:rPr>
      <w:instrText xml:space="preserve"> NUMPAGES </w:instrText>
    </w:r>
    <w:r>
      <w:rPr>
        <w:sz w:val="16"/>
        <w:b/>
        <w:szCs w:val="16"/>
      </w:rPr>
      <w:fldChar w:fldCharType="separate"/>
    </w:r>
    <w:r>
      <w:rPr>
        <w:sz w:val="16"/>
        <w:b/>
        <w:szCs w:val="16"/>
      </w:rPr>
      <w:t>3</w:t>
    </w:r>
    <w:r>
      <w:rPr>
        <w:sz w:val="16"/>
        <w:b/>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6"/>
        <w:szCs w:val="16"/>
      </w:rPr>
    </w:pPr>
    <w:r>
      <w:rPr>
        <w:sz w:val="16"/>
        <w:szCs w:val="16"/>
      </w:rPr>
      <w:t xml:space="preserve">Pag. </w:t>
    </w:r>
    <w:r>
      <w:rPr>
        <w:b/>
        <w:sz w:val="16"/>
        <w:szCs w:val="16"/>
      </w:rPr>
      <w:fldChar w:fldCharType="begin"/>
    </w:r>
    <w:r>
      <w:rPr>
        <w:sz w:val="16"/>
        <w:b/>
        <w:szCs w:val="16"/>
      </w:rPr>
      <w:instrText xml:space="preserve"> PAGE </w:instrText>
    </w:r>
    <w:r>
      <w:rPr>
        <w:sz w:val="16"/>
        <w:b/>
        <w:szCs w:val="16"/>
      </w:rPr>
      <w:fldChar w:fldCharType="separate"/>
    </w:r>
    <w:r>
      <w:rPr>
        <w:sz w:val="16"/>
        <w:b/>
        <w:szCs w:val="16"/>
      </w:rPr>
      <w:t>1</w:t>
    </w:r>
    <w:r>
      <w:rPr>
        <w:sz w:val="16"/>
        <w:b/>
        <w:szCs w:val="16"/>
      </w:rPr>
      <w:fldChar w:fldCharType="end"/>
    </w:r>
    <w:r>
      <w:rPr>
        <w:sz w:val="16"/>
        <w:szCs w:val="16"/>
      </w:rPr>
      <w:t xml:space="preserve"> di </w:t>
    </w:r>
    <w:r>
      <w:rPr>
        <w:b/>
        <w:sz w:val="16"/>
        <w:szCs w:val="16"/>
      </w:rPr>
      <w:fldChar w:fldCharType="begin"/>
    </w:r>
    <w:r>
      <w:rPr>
        <w:sz w:val="16"/>
        <w:b/>
        <w:szCs w:val="16"/>
      </w:rPr>
      <w:instrText xml:space="preserve"> NUMPAGES </w:instrText>
    </w:r>
    <w:r>
      <w:rPr>
        <w:sz w:val="16"/>
        <w:b/>
        <w:szCs w:val="16"/>
      </w:rPr>
      <w:fldChar w:fldCharType="separate"/>
    </w:r>
    <w:r>
      <w:rPr>
        <w:sz w:val="16"/>
        <w:b/>
        <w:szCs w:val="16"/>
      </w:rPr>
      <w:t>3</w:t>
    </w:r>
    <w:r>
      <w:rPr>
        <w:sz w:val="16"/>
        <w:b/>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10150" w:type="dxa"/>
      <w:jc w:val="left"/>
      <w:tblInd w:w="48" w:type="dxa"/>
      <w:tblLayout w:type="fixed"/>
      <w:tblCellMar>
        <w:top w:w="0" w:type="dxa"/>
        <w:left w:w="108" w:type="dxa"/>
        <w:bottom w:w="0" w:type="dxa"/>
        <w:right w:w="108" w:type="dxa"/>
      </w:tblCellMar>
      <w:tblLook w:firstRow="1" w:noVBand="1" w:lastRow="0" w:firstColumn="1" w:lastColumn="0" w:noHBand="0" w:val="04a0"/>
    </w:tblPr>
    <w:tblGrid>
      <w:gridCol w:w="10150"/>
    </w:tblGrid>
    <w:tr>
      <w:trPr>
        <w:trHeight w:val="625" w:hRule="atLeast"/>
      </w:trPr>
      <w:tc>
        <w:tcPr>
          <w:tcW w:w="10150" w:type="dxa"/>
          <w:tcBorders>
            <w:top w:val="nil"/>
            <w:left w:val="nil"/>
            <w:bottom w:val="nil"/>
            <w:right w:val="nil"/>
          </w:tcBorders>
        </w:tcPr>
        <w:p>
          <w:pPr>
            <w:pStyle w:val="Header"/>
            <w:widowControl w:val="false"/>
            <w:tabs>
              <w:tab w:val="clear" w:pos="4819"/>
              <w:tab w:val="clear" w:pos="9638"/>
              <w:tab w:val="left" w:pos="1413" w:leader="none"/>
              <w:tab w:val="left" w:pos="7538" w:leader="none"/>
            </w:tabs>
            <w:suppressAutoHyphens w:val="true"/>
            <w:spacing w:lineRule="auto" w:line="240" w:before="170" w:after="0"/>
            <w:ind w:hanging="0" w:left="0" w:right="0"/>
            <w:jc w:val="left"/>
            <w:rPr>
              <w:color w:val="1C1C1C"/>
            </w:rPr>
          </w:pPr>
          <w:r>
            <w:rPr>
              <w:rFonts w:eastAsia="Times New Roman" w:cs="Arial" w:ascii="Arial" w:hAnsi="Arial"/>
              <w:b/>
              <w:bCs/>
              <w:color w:val="1C1C1C"/>
              <w:spacing w:val="-3"/>
              <w:kern w:val="0"/>
              <w:sz w:val="24"/>
              <w:szCs w:val="24"/>
              <w:lang w:val="it-IT" w:eastAsia="it-IT" w:bidi="ar-SA"/>
            </w:rPr>
            <w:t xml:space="preserve">CAI Sezione di Livorno </w:t>
          </w:r>
          <w:r>
            <w:rPr>
              <w:rFonts w:eastAsia="Symbol" w:cs="Symbol" w:ascii="Symbol" w:hAnsi="Symbol"/>
              <w:b/>
              <w:bCs/>
              <w:color w:val="1C1C1C"/>
              <w:spacing w:val="-3"/>
              <w:kern w:val="0"/>
              <w:sz w:val="24"/>
              <w:szCs w:val="24"/>
              <w:lang w:val="it-IT" w:eastAsia="it-IT" w:bidi="ar-SA"/>
            </w:rPr>
            <w:t></w:t>
          </w:r>
          <w:r>
            <w:rPr>
              <w:rFonts w:eastAsia="Times New Roman" w:cs="Arial" w:ascii="Arial" w:hAnsi="Arial"/>
              <w:b/>
              <w:bCs/>
              <w:color w:val="1C1C1C"/>
              <w:spacing w:val="-3"/>
              <w:kern w:val="0"/>
              <w:sz w:val="24"/>
              <w:szCs w:val="24"/>
              <w:lang w:val="it-IT" w:eastAsia="it-IT" w:bidi="ar-SA"/>
            </w:rPr>
            <w:t xml:space="preserve">  </w:t>
          </w:r>
          <w:r>
            <w:rPr>
              <w:rFonts w:eastAsia="Times New Roman" w:cs="Arial" w:ascii="Arial" w:hAnsi="Arial"/>
              <w:b/>
              <w:bCs/>
              <w:color w:val="1C1C1C"/>
              <w:spacing w:val="-3"/>
              <w:kern w:val="0"/>
              <w:sz w:val="21"/>
              <w:szCs w:val="21"/>
              <w:lang w:val="it-IT" w:eastAsia="it-IT" w:bidi="ar-SA"/>
            </w:rPr>
            <w:t xml:space="preserve">DATA: </w:t>
          </w:r>
          <w:r>
            <w:rPr>
              <w:rFonts w:eastAsia="Times New Roman" w:cs="Arial" w:ascii="Arial" w:hAnsi="Arial"/>
              <w:b/>
              <w:bCs/>
              <w:color w:val="1C1C1C"/>
              <w:spacing w:val="-3"/>
              <w:kern w:val="0"/>
              <w:sz w:val="20"/>
              <w:szCs w:val="20"/>
              <w:lang w:val="it-IT" w:eastAsia="it-IT" w:bidi="ar-SA"/>
            </w:rPr>
            <w:t xml:space="preserve">__/__/____    </w:t>
          </w:r>
          <w:r>
            <w:rPr>
              <w:rFonts w:eastAsia="Times New Roman" w:cs="Arial" w:ascii="Arial" w:hAnsi="Arial"/>
              <w:b/>
              <w:bCs/>
              <w:color w:val="1C1C1C"/>
              <w:spacing w:val="-3"/>
              <w:kern w:val="0"/>
              <w:sz w:val="21"/>
              <w:szCs w:val="21"/>
              <w:lang w:val="it-IT" w:eastAsia="it-IT" w:bidi="ar-SA"/>
            </w:rPr>
            <w:t xml:space="preserve">LOCALITÀ:  </w:t>
          </w:r>
          <w:r>
            <w:rPr>
              <w:rFonts w:eastAsia="Times New Roman" w:cs="Arial" w:ascii="Arial" w:hAnsi="Arial"/>
              <w:b/>
              <w:bCs/>
              <w:color w:val="1C1C1C"/>
              <w:spacing w:val="-3"/>
              <w:kern w:val="0"/>
              <w:sz w:val="20"/>
              <w:szCs w:val="20"/>
              <w:lang w:val="it-IT" w:eastAsia="it-IT" w:bidi="ar-SA"/>
            </w:rPr>
            <w:t>___________________________________</w:t>
          </w:r>
        </w:p>
      </w:tc>
    </w:tr>
  </w:tbl>
  <w:p>
    <w:pPr>
      <w:pStyle w:val="Head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szCs w:val="16"/>
      </w:rPr>
    </w:pPr>
    <w:r>
      <w:rPr>
        <w:sz w:val="16"/>
        <w:szCs w:val="16"/>
      </w:rPr>
      <w:drawing>
        <wp:anchor behindDoc="0" distT="0" distB="0" distL="0" distR="0" simplePos="0" locked="0" layoutInCell="0" allowOverlap="1" relativeHeight="2">
          <wp:simplePos x="0" y="0"/>
          <wp:positionH relativeFrom="column">
            <wp:posOffset>-5715</wp:posOffset>
          </wp:positionH>
          <wp:positionV relativeFrom="paragraph">
            <wp:posOffset>165100</wp:posOffset>
          </wp:positionV>
          <wp:extent cx="6120130" cy="89408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120130" cy="8940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56"/>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6b94"/>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a96b94"/>
    <w:rPr/>
  </w:style>
  <w:style w:type="character" w:styleId="PidipaginaCarattere" w:customStyle="1">
    <w:name w:val="Piè di pagina Carattere"/>
    <w:basedOn w:val="DefaultParagraphFont"/>
    <w:uiPriority w:val="99"/>
    <w:qFormat/>
    <w:rsid w:val="00a96b94"/>
    <w:rPr/>
  </w:style>
  <w:style w:type="character" w:styleId="TestofumettoCarattere" w:customStyle="1">
    <w:name w:val="Testo fumetto Carattere"/>
    <w:basedOn w:val="DefaultParagraphFont"/>
    <w:uiPriority w:val="99"/>
    <w:semiHidden/>
    <w:qFormat/>
    <w:rsid w:val="00a96b94"/>
    <w:rPr>
      <w:rFonts w:ascii="Tahoma" w:hAnsi="Tahoma" w:cs="Tahoma"/>
      <w:sz w:val="16"/>
      <w:szCs w:val="16"/>
    </w:rPr>
  </w:style>
  <w:style w:type="character" w:styleId="Hyperlink">
    <w:name w:val="Hyperlink"/>
    <w:basedOn w:val="DefaultParagraphFont"/>
    <w:uiPriority w:val="99"/>
    <w:unhideWhenUsed/>
    <w:rsid w:val="002b48b0"/>
    <w:rPr>
      <w:color w:themeColor="hyperlink" w:val="0000FF"/>
      <w:u w:val="single"/>
    </w:rPr>
  </w:style>
  <w:style w:type="character" w:styleId="Menzionenonrisolta1" w:customStyle="1">
    <w:name w:val="Menzione non risolta1"/>
    <w:basedOn w:val="DefaultParagraphFont"/>
    <w:uiPriority w:val="99"/>
    <w:semiHidden/>
    <w:unhideWhenUsed/>
    <w:qFormat/>
    <w:rsid w:val="00e870fa"/>
    <w:rPr>
      <w:color w:val="605E5C"/>
      <w:shd w:fill="E1DFDD" w:val="clear"/>
    </w:rPr>
  </w:style>
  <w:style w:type="character" w:styleId="Menzionenonrisolta2" w:customStyle="1">
    <w:name w:val="Menzione non risolta2"/>
    <w:basedOn w:val="DefaultParagraphFont"/>
    <w:uiPriority w:val="99"/>
    <w:semiHidden/>
    <w:unhideWhenUsed/>
    <w:qFormat/>
    <w:rsid w:val="00320265"/>
    <w:rPr>
      <w:color w:val="605E5C"/>
      <w:shd w:fill="E1DFDD" w:val="clear"/>
    </w:rPr>
  </w:style>
  <w:style w:type="character" w:styleId="CorpotestoCarattere" w:customStyle="1">
    <w:name w:val="Corpo testo Carattere"/>
    <w:basedOn w:val="DefaultParagraphFont"/>
    <w:qFormat/>
    <w:rsid w:val="00896957"/>
    <w:rPr>
      <w:rFonts w:ascii="Times New Roman" w:hAnsi="Times New Roman" w:eastAsia="Times New Roman" w:cs="Times New Roman"/>
      <w:sz w:val="12"/>
      <w:szCs w:val="20"/>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rsid w:val="00896957"/>
    <w:pPr>
      <w:suppressAutoHyphens w:val="true"/>
      <w:spacing w:lineRule="auto" w:line="240" w:before="0" w:after="120"/>
    </w:pPr>
    <w:rPr>
      <w:rFonts w:ascii="Times New Roman" w:hAnsi="Times New Roman"/>
      <w:sz w:val="12"/>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a96b94"/>
    <w:pPr>
      <w:tabs>
        <w:tab w:val="clear" w:pos="708"/>
        <w:tab w:val="center" w:pos="4819" w:leader="none"/>
        <w:tab w:val="right" w:pos="9638" w:leader="none"/>
      </w:tabs>
      <w:spacing w:lineRule="auto" w:line="240" w:before="0" w:after="0"/>
    </w:pPr>
    <w:rPr>
      <w:rFonts w:ascii="Calibri" w:hAnsi="Calibri" w:eastAsia="Calibri" w:cs="" w:asciiTheme="minorHAnsi" w:cstheme="minorBidi" w:eastAsiaTheme="minorHAnsi" w:hAnsiTheme="minorHAnsi"/>
      <w:lang w:eastAsia="en-US"/>
    </w:rPr>
  </w:style>
  <w:style w:type="paragraph" w:styleId="Footer">
    <w:name w:val="Footer"/>
    <w:basedOn w:val="Normal"/>
    <w:link w:val="PidipaginaCarattere"/>
    <w:uiPriority w:val="99"/>
    <w:unhideWhenUsed/>
    <w:rsid w:val="00a96b94"/>
    <w:pPr>
      <w:tabs>
        <w:tab w:val="clear" w:pos="708"/>
        <w:tab w:val="center" w:pos="4819" w:leader="none"/>
        <w:tab w:val="right" w:pos="9638" w:leader="none"/>
      </w:tabs>
      <w:spacing w:lineRule="auto" w:line="240" w:before="0" w:after="0"/>
    </w:pPr>
    <w:rPr>
      <w:rFonts w:ascii="Calibri" w:hAnsi="Calibri" w:eastAsia="Calibri" w:cs="" w:asciiTheme="minorHAnsi" w:cstheme="minorBidi" w:eastAsiaTheme="minorHAnsi" w:hAnsiTheme="minorHAnsi"/>
      <w:lang w:eastAsia="en-US"/>
    </w:rPr>
  </w:style>
  <w:style w:type="paragraph" w:styleId="BalloonText">
    <w:name w:val="Balloon Text"/>
    <w:basedOn w:val="Normal"/>
    <w:link w:val="TestofumettoCarattere"/>
    <w:uiPriority w:val="99"/>
    <w:semiHidden/>
    <w:unhideWhenUsed/>
    <w:qFormat/>
    <w:rsid w:val="00a96b94"/>
    <w:pPr>
      <w:spacing w:lineRule="auto" w:line="240" w:before="0" w:after="0"/>
    </w:pPr>
    <w:rPr>
      <w:rFonts w:ascii="Tahoma" w:hAnsi="Tahoma" w:eastAsia="Calibri" w:cs="Tahoma" w:eastAsiaTheme="minorHAnsi"/>
      <w:sz w:val="16"/>
      <w:szCs w:val="16"/>
      <w:lang w:eastAsia="en-US"/>
    </w:rPr>
  </w:style>
  <w:style w:type="paragraph" w:styleId="ListParagraph">
    <w:name w:val="List Paragraph"/>
    <w:basedOn w:val="Normal"/>
    <w:uiPriority w:val="34"/>
    <w:qFormat/>
    <w:rsid w:val="004d6d8b"/>
    <w:pPr>
      <w:spacing w:before="0" w:after="200"/>
      <w:ind w:hanging="0" w:left="720"/>
      <w:contextualSpacing/>
    </w:pPr>
    <w:rPr/>
  </w:style>
  <w:style w:type="paragraph" w:styleId="Default" w:customStyle="1">
    <w:name w:val="Default"/>
    <w:qFormat/>
    <w:rsid w:val="00225a4e"/>
    <w:pPr>
      <w:widowControl/>
      <w:suppressAutoHyphens w:val="true"/>
      <w:bidi w:val="0"/>
      <w:spacing w:before="0" w:after="0"/>
      <w:jc w:val="left"/>
    </w:pPr>
    <w:rPr>
      <w:rFonts w:ascii="Calibri" w:hAnsi="Calibri" w:eastAsia="Calibri" w:cs="Calibri"/>
      <w:color w:val="000000"/>
      <w:kern w:val="0"/>
      <w:sz w:val="24"/>
      <w:szCs w:val="24"/>
      <w:lang w:val="it-IT" w:eastAsia="en-US" w:bidi="ar-SA"/>
    </w:rPr>
  </w:style>
  <w:style w:type="paragraph" w:styleId="NoSpacing">
    <w:name w:val="No Spacing"/>
    <w:uiPriority w:val="1"/>
    <w:qFormat/>
    <w:rsid w:val="00e870f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a96b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vorno@cai.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A327-079D-4B13-BE1D-85869C59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Application>LibreOffice/24.2.7.2$Windows_X86_64 LibreOffice_project/ee3885777aa7032db5a9b65deec9457448a91162</Application>
  <AppVersion>15.0000</AppVersion>
  <Pages>3</Pages>
  <Words>396</Words>
  <Characters>2317</Characters>
  <CharactersWithSpaces>2652</CharactersWithSpaces>
  <Paragraphs>68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2021-11-03T21:32:00Z</dcterms:created>
  <dc:creator>Armando Lanoce</dc:creator>
  <dc:description/>
  <dc:language>it-IT</dc:language>
  <cp:lastModifiedBy/>
  <cp:lastPrinted>2020-06-04T13:03:00Z</cp:lastPrinted>
  <dcterms:modified xsi:type="dcterms:W3CDTF">2025-10-25T11:05:48Z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