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4E" w:rsidRDefault="00DA614E" w:rsidP="00DA614E">
      <w:pPr>
        <w:pStyle w:val="Default"/>
      </w:pPr>
    </w:p>
    <w:p w:rsidR="00DA614E" w:rsidRDefault="00DA614E" w:rsidP="00DA614E">
      <w:pPr>
        <w:pStyle w:val="Default"/>
        <w:jc w:val="center"/>
        <w:rPr>
          <w:sz w:val="33"/>
          <w:szCs w:val="33"/>
        </w:rPr>
      </w:pPr>
      <w:r>
        <w:rPr>
          <w:color w:val="076CB3"/>
          <w:sz w:val="33"/>
          <w:szCs w:val="33"/>
        </w:rPr>
        <w:t>GRUPPO ESCURSIONISTICO - CAI NUORO</w:t>
      </w:r>
    </w:p>
    <w:p w:rsidR="00DA614E" w:rsidRDefault="00DA614E" w:rsidP="00DA614E">
      <w:pPr>
        <w:pStyle w:val="Default"/>
        <w:jc w:val="center"/>
        <w:rPr>
          <w:rFonts w:ascii="Arial" w:hAnsi="Arial" w:cs="Arial"/>
          <w:color w:val="090909"/>
          <w:sz w:val="31"/>
          <w:szCs w:val="31"/>
        </w:rPr>
      </w:pPr>
      <w:r>
        <w:rPr>
          <w:rFonts w:ascii="Arial" w:hAnsi="Arial" w:cs="Arial"/>
          <w:color w:val="090909"/>
          <w:sz w:val="31"/>
          <w:szCs w:val="31"/>
        </w:rPr>
        <w:t>PROGRAMMA 2024 approvato dal CDS</w:t>
      </w:r>
    </w:p>
    <w:p w:rsidR="00DA614E" w:rsidRDefault="00DA614E" w:rsidP="00DA614E">
      <w:pPr>
        <w:pStyle w:val="Default"/>
        <w:jc w:val="center"/>
        <w:rPr>
          <w:rFonts w:ascii="Arial" w:hAnsi="Arial" w:cs="Arial"/>
          <w:b/>
          <w:bCs/>
          <w:color w:val="17009F"/>
          <w:sz w:val="36"/>
          <w:szCs w:val="36"/>
        </w:rPr>
      </w:pPr>
      <w:r>
        <w:rPr>
          <w:rFonts w:ascii="Arial" w:hAnsi="Arial" w:cs="Arial"/>
          <w:b/>
          <w:bCs/>
          <w:color w:val="17009F"/>
          <w:sz w:val="36"/>
          <w:szCs w:val="36"/>
        </w:rPr>
        <w:t xml:space="preserve">CLUB ALPINO ITALIANO </w:t>
      </w:r>
    </w:p>
    <w:p w:rsidR="00DA614E" w:rsidRDefault="00DA614E" w:rsidP="00DA614E">
      <w:pPr>
        <w:pStyle w:val="Default"/>
        <w:jc w:val="center"/>
        <w:rPr>
          <w:rFonts w:ascii="Arial" w:hAnsi="Arial" w:cs="Arial"/>
          <w:color w:val="17009F"/>
          <w:sz w:val="23"/>
          <w:szCs w:val="23"/>
        </w:rPr>
      </w:pPr>
      <w:r>
        <w:rPr>
          <w:rFonts w:ascii="Arial" w:hAnsi="Arial" w:cs="Arial"/>
          <w:color w:val="17009F"/>
          <w:sz w:val="23"/>
          <w:szCs w:val="23"/>
        </w:rPr>
        <w:t xml:space="preserve">SEZIONE </w:t>
      </w:r>
      <w:proofErr w:type="spellStart"/>
      <w:r>
        <w:rPr>
          <w:rFonts w:ascii="Arial" w:hAnsi="Arial" w:cs="Arial"/>
          <w:color w:val="17009F"/>
          <w:sz w:val="23"/>
          <w:szCs w:val="23"/>
        </w:rPr>
        <w:t>DI</w:t>
      </w:r>
      <w:proofErr w:type="spellEnd"/>
      <w:r>
        <w:rPr>
          <w:rFonts w:ascii="Arial" w:hAnsi="Arial" w:cs="Arial"/>
          <w:color w:val="17009F"/>
          <w:sz w:val="23"/>
          <w:szCs w:val="23"/>
        </w:rPr>
        <w:t xml:space="preserve"> NUORO “Giovannino Fenu”</w:t>
      </w:r>
    </w:p>
    <w:p w:rsidR="00DA614E" w:rsidRDefault="00DA614E" w:rsidP="00DA614E">
      <w:pPr>
        <w:pStyle w:val="Default"/>
        <w:jc w:val="center"/>
        <w:rPr>
          <w:rFonts w:ascii="Arial" w:hAnsi="Arial" w:cs="Arial"/>
          <w:color w:val="17009F"/>
          <w:sz w:val="23"/>
          <w:szCs w:val="23"/>
        </w:rPr>
      </w:pPr>
    </w:p>
    <w:p w:rsidR="00DA614E" w:rsidRDefault="00DA614E" w:rsidP="00DA614E">
      <w:pPr>
        <w:pStyle w:val="Default"/>
        <w:jc w:val="center"/>
        <w:rPr>
          <w:rFonts w:ascii="Arial" w:hAnsi="Arial" w:cs="Arial"/>
          <w:color w:val="17009F"/>
          <w:sz w:val="23"/>
          <w:szCs w:val="23"/>
        </w:rPr>
      </w:pPr>
    </w:p>
    <w:p w:rsidR="00DA614E" w:rsidRDefault="00DA614E" w:rsidP="00DA614E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Gli organizzatori e i direttori/coordinatori dell’attività del Gruppo Escursionistico del CAI Sezione di Nuoro curano la sola parte logistica delle uscite, di cui la responsabilità e lo svolgimento sono demandate in toto ai singoli partecipanti. </w:t>
      </w:r>
    </w:p>
    <w:p w:rsidR="00DA614E" w:rsidRDefault="00DA614E" w:rsidP="00DA614E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 partecipanti, quindi, dovranno essere totalmente autonomi (dotati dell’equipaggiamento adatto alla stagione e dell’attrezzatura adeguata all’itinerario programmato) e in grado di muoversi sulle difficoltà previste nel percorso indicato. </w:t>
      </w:r>
    </w:p>
    <w:p w:rsidR="00DA614E" w:rsidRDefault="00DA614E" w:rsidP="00DA614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1) Data: 14/01/2024 </w:t>
      </w:r>
    </w:p>
    <w:p w:rsidR="00DA614E" w:rsidRDefault="00DA614E" w:rsidP="00DA614E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Luogo: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SUPRAMONTE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DI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DORGALI</w:t>
      </w:r>
      <w:r>
        <w:rPr>
          <w:rFonts w:ascii="Calibri" w:hAnsi="Calibri" w:cs="Calibri"/>
          <w:color w:val="auto"/>
          <w:sz w:val="22"/>
          <w:szCs w:val="22"/>
        </w:rPr>
        <w:t xml:space="preserve">, anello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Buchiarta-Iscala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e su’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molente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- Grotta de sa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mesuluna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- Cala luna - S'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Arcu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'e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Lupiru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- </w:t>
      </w:r>
      <w:proofErr w:type="spellStart"/>
      <w:r>
        <w:rPr>
          <w:color w:val="auto"/>
          <w:sz w:val="23"/>
          <w:szCs w:val="23"/>
        </w:rPr>
        <w:t>i</w:t>
      </w:r>
      <w:r>
        <w:rPr>
          <w:rFonts w:ascii="Calibri" w:hAnsi="Calibri" w:cs="Calibri"/>
          <w:color w:val="auto"/>
          <w:sz w:val="22"/>
          <w:szCs w:val="22"/>
        </w:rPr>
        <w:t>scala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e s'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sarga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buchiarta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DA614E" w:rsidRDefault="00DA614E" w:rsidP="00DA61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Difficoltà: EE (Riservata ai componenti del </w:t>
      </w:r>
      <w:proofErr w:type="spellStart"/>
      <w:r>
        <w:rPr>
          <w:color w:val="auto"/>
          <w:sz w:val="22"/>
          <w:szCs w:val="22"/>
        </w:rPr>
        <w:t>Gr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Esc</w:t>
      </w:r>
      <w:proofErr w:type="spellEnd"/>
      <w:r>
        <w:rPr>
          <w:color w:val="auto"/>
          <w:sz w:val="22"/>
          <w:szCs w:val="22"/>
        </w:rPr>
        <w:t xml:space="preserve">.) </w:t>
      </w:r>
    </w:p>
    <w:p w:rsidR="00DA614E" w:rsidRDefault="00DA614E" w:rsidP="00DA61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Direttori: ASE Corrias A. , </w:t>
      </w:r>
      <w:proofErr w:type="spellStart"/>
      <w:r>
        <w:rPr>
          <w:color w:val="auto"/>
          <w:sz w:val="22"/>
          <w:szCs w:val="22"/>
        </w:rPr>
        <w:t>Poddighe</w:t>
      </w:r>
      <w:proofErr w:type="spellEnd"/>
      <w:r>
        <w:rPr>
          <w:color w:val="auto"/>
          <w:sz w:val="22"/>
          <w:szCs w:val="22"/>
        </w:rPr>
        <w:t xml:space="preserve"> S </w:t>
      </w:r>
    </w:p>
    <w:p w:rsidR="00DA614E" w:rsidRDefault="00DA614E" w:rsidP="00DA61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</w:t>
      </w:r>
      <w:r>
        <w:rPr>
          <w:rFonts w:ascii="Calibri" w:hAnsi="Calibri" w:cs="Calibri"/>
          <w:color w:val="auto"/>
          <w:sz w:val="22"/>
          <w:szCs w:val="22"/>
        </w:rPr>
        <w:t xml:space="preserve">Dettagli logistici: da definirsi </w:t>
      </w:r>
    </w:p>
    <w:p w:rsidR="00DA614E" w:rsidRDefault="00DA614E" w:rsidP="00DA614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2) Data: 18/02/2024 </w:t>
      </w:r>
    </w:p>
    <w:p w:rsidR="00DA614E" w:rsidRDefault="00DA614E" w:rsidP="00DA614E">
      <w:pPr>
        <w:pStyle w:val="Default"/>
        <w:rPr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Luogo: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PADRU – MONTE NIEDDU </w:t>
      </w:r>
      <w:r>
        <w:rPr>
          <w:color w:val="auto"/>
          <w:sz w:val="22"/>
          <w:szCs w:val="22"/>
        </w:rPr>
        <w:t xml:space="preserve">• </w:t>
      </w:r>
      <w:r>
        <w:rPr>
          <w:rFonts w:ascii="Calibri" w:hAnsi="Calibri" w:cs="Calibri"/>
          <w:color w:val="auto"/>
          <w:sz w:val="22"/>
          <w:szCs w:val="22"/>
        </w:rPr>
        <w:t xml:space="preserve">Difficoltà: EE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(Riservata ai componenti del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Gr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Esc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.) </w:t>
      </w:r>
      <w:r>
        <w:rPr>
          <w:color w:val="auto"/>
          <w:sz w:val="22"/>
          <w:szCs w:val="22"/>
        </w:rPr>
        <w:t xml:space="preserve">• </w:t>
      </w:r>
      <w:r>
        <w:rPr>
          <w:rFonts w:ascii="Calibri" w:hAnsi="Calibri" w:cs="Calibri"/>
          <w:color w:val="1D2028"/>
          <w:sz w:val="22"/>
          <w:szCs w:val="22"/>
        </w:rPr>
        <w:t>Direttori</w:t>
      </w:r>
      <w:r>
        <w:rPr>
          <w:rFonts w:ascii="Calibri" w:hAnsi="Calibri" w:cs="Calibri"/>
          <w:sz w:val="22"/>
          <w:szCs w:val="22"/>
        </w:rPr>
        <w:t xml:space="preserve">: ASE Corrias A. , </w:t>
      </w:r>
      <w:proofErr w:type="spellStart"/>
      <w:r>
        <w:rPr>
          <w:rFonts w:ascii="Calibri" w:hAnsi="Calibri" w:cs="Calibri"/>
          <w:sz w:val="22"/>
          <w:szCs w:val="22"/>
        </w:rPr>
        <w:t>Poddighe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Dettagli logistici: da definirsi </w:t>
      </w:r>
    </w:p>
    <w:p w:rsidR="00DA614E" w:rsidRDefault="00DA614E" w:rsidP="00DA61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Data: 10/03/2024 </w:t>
      </w:r>
    </w:p>
    <w:p w:rsidR="00DA614E" w:rsidRDefault="00DA614E" w:rsidP="00DA614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Luogo: </w:t>
      </w:r>
      <w:r>
        <w:rPr>
          <w:rFonts w:ascii="Calibri" w:hAnsi="Calibri" w:cs="Calibri"/>
          <w:b/>
          <w:bCs/>
          <w:sz w:val="22"/>
          <w:szCs w:val="22"/>
        </w:rPr>
        <w:t xml:space="preserve">SU SERCONE DA CODULA OZZASTRU </w:t>
      </w: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Difficoltà: EE </w:t>
      </w:r>
      <w:r>
        <w:rPr>
          <w:rFonts w:ascii="Calibri" w:hAnsi="Calibri" w:cs="Calibri"/>
          <w:b/>
          <w:bCs/>
          <w:sz w:val="22"/>
          <w:szCs w:val="22"/>
        </w:rPr>
        <w:t xml:space="preserve">(Riservata ai componenti del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Esc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.) </w:t>
      </w: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color w:val="1D2028"/>
          <w:sz w:val="22"/>
          <w:szCs w:val="22"/>
        </w:rPr>
        <w:t>Direttori</w:t>
      </w:r>
      <w:r>
        <w:rPr>
          <w:rFonts w:ascii="Calibri" w:hAnsi="Calibri" w:cs="Calibri"/>
          <w:sz w:val="22"/>
          <w:szCs w:val="22"/>
        </w:rPr>
        <w:t xml:space="preserve">: ASE Corrias A. , </w:t>
      </w:r>
      <w:proofErr w:type="spellStart"/>
      <w:r>
        <w:rPr>
          <w:rFonts w:ascii="Calibri" w:hAnsi="Calibri" w:cs="Calibri"/>
          <w:sz w:val="22"/>
          <w:szCs w:val="22"/>
        </w:rPr>
        <w:t>Poddighe</w:t>
      </w:r>
      <w:proofErr w:type="spellEnd"/>
      <w:r>
        <w:rPr>
          <w:rFonts w:ascii="Calibri" w:hAnsi="Calibri" w:cs="Calibri"/>
          <w:sz w:val="22"/>
          <w:szCs w:val="22"/>
        </w:rPr>
        <w:t xml:space="preserve"> S </w:t>
      </w: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Dettagli logistici: da definirsi </w:t>
      </w:r>
    </w:p>
    <w:p w:rsidR="00DA614E" w:rsidRDefault="00DA614E" w:rsidP="00DA614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Data: 14/04/2024 </w:t>
      </w:r>
    </w:p>
    <w:p w:rsidR="00DA614E" w:rsidRDefault="00DA614E" w:rsidP="00DA614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Luogo: </w:t>
      </w:r>
      <w:r>
        <w:rPr>
          <w:rFonts w:ascii="Calibri" w:hAnsi="Calibri" w:cs="Calibri"/>
          <w:b/>
          <w:bCs/>
          <w:sz w:val="22"/>
          <w:szCs w:val="22"/>
        </w:rPr>
        <w:t xml:space="preserve">"Su Cusidore, da Su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Gologone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per Monte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Uddé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Fruncu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Nieddu e ritorno dal sentiero 406" </w:t>
      </w:r>
    </w:p>
    <w:p w:rsidR="00582174" w:rsidRDefault="00DA614E" w:rsidP="00DA614E">
      <w:r>
        <w:rPr>
          <w:rFonts w:ascii="Calibri" w:hAnsi="Calibri" w:cs="Calibri"/>
        </w:rPr>
        <w:t xml:space="preserve">• Durata: 7 ore • Difficoltà: EE </w:t>
      </w:r>
      <w:r>
        <w:rPr>
          <w:rFonts w:ascii="Calibri" w:hAnsi="Calibri" w:cs="Calibri"/>
          <w:b/>
          <w:bCs/>
        </w:rPr>
        <w:t xml:space="preserve">(Riservata ai componenti del </w:t>
      </w:r>
      <w:proofErr w:type="spellStart"/>
      <w:r>
        <w:rPr>
          <w:rFonts w:ascii="Calibri" w:hAnsi="Calibri" w:cs="Calibri"/>
          <w:b/>
          <w:bCs/>
        </w:rPr>
        <w:t>Gr</w:t>
      </w:r>
      <w:proofErr w:type="spellEnd"/>
      <w:r>
        <w:rPr>
          <w:rFonts w:ascii="Calibri" w:hAnsi="Calibri" w:cs="Calibri"/>
          <w:b/>
          <w:bCs/>
        </w:rPr>
        <w:t xml:space="preserve">. </w:t>
      </w:r>
      <w:proofErr w:type="spellStart"/>
      <w:r>
        <w:rPr>
          <w:rFonts w:ascii="Calibri" w:hAnsi="Calibri" w:cs="Calibri"/>
          <w:b/>
          <w:bCs/>
        </w:rPr>
        <w:t>Esc</w:t>
      </w:r>
      <w:proofErr w:type="spellEnd"/>
      <w:r>
        <w:rPr>
          <w:rFonts w:ascii="Calibri" w:hAnsi="Calibri" w:cs="Calibri"/>
          <w:b/>
          <w:bCs/>
        </w:rPr>
        <w:t xml:space="preserve">.) </w:t>
      </w:r>
      <w:r>
        <w:rPr>
          <w:rFonts w:ascii="Calibri" w:hAnsi="Calibri" w:cs="Calibri"/>
        </w:rPr>
        <w:t xml:space="preserve">• Direttori: ASE Corrias A., </w:t>
      </w:r>
      <w:proofErr w:type="spellStart"/>
      <w:r>
        <w:rPr>
          <w:rFonts w:ascii="Calibri" w:hAnsi="Calibri" w:cs="Calibri"/>
        </w:rPr>
        <w:t>Poddighe</w:t>
      </w:r>
      <w:proofErr w:type="spellEnd"/>
      <w:r>
        <w:rPr>
          <w:rFonts w:ascii="Calibri" w:hAnsi="Calibri" w:cs="Calibri"/>
        </w:rPr>
        <w:t xml:space="preserve"> S • Dettagli logistici: da definirsi</w:t>
      </w:r>
    </w:p>
    <w:sectPr w:rsidR="00582174" w:rsidSect="00582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DA614E"/>
    <w:rsid w:val="0033392C"/>
    <w:rsid w:val="00340789"/>
    <w:rsid w:val="00453F57"/>
    <w:rsid w:val="00582174"/>
    <w:rsid w:val="0072524B"/>
    <w:rsid w:val="008166C6"/>
    <w:rsid w:val="008A773A"/>
    <w:rsid w:val="00BD27BB"/>
    <w:rsid w:val="00C738EE"/>
    <w:rsid w:val="00C95B85"/>
    <w:rsid w:val="00D23060"/>
    <w:rsid w:val="00DA614E"/>
    <w:rsid w:val="00DE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1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6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2024-01-02T15:32:00Z</dcterms:created>
  <dcterms:modified xsi:type="dcterms:W3CDTF">2024-01-02T15:35:00Z</dcterms:modified>
</cp:coreProperties>
</file>