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C765" w14:textId="11632848" w:rsidR="002244B0" w:rsidRDefault="00105402" w:rsidP="00105402">
      <w:pPr>
        <w:pStyle w:val="NormaleWeb"/>
        <w:jc w:val="center"/>
      </w:pPr>
      <w:r>
        <w:rPr>
          <w:noProof/>
        </w:rPr>
        <w:drawing>
          <wp:inline distT="0" distB="0" distL="0" distR="0" wp14:anchorId="240D155E" wp14:editId="24F98E5E">
            <wp:extent cx="2793301" cy="3254829"/>
            <wp:effectExtent l="0" t="0" r="7620" b="3175"/>
            <wp:docPr id="1464597084" name="Immagine 1" descr="Immagine che contiene testo, mappa, schermata, atlan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11409" name="Immagine 1" descr="Immagine che contiene testo, mappa, schermata, atlan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45" cy="326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5503" w14:textId="77777777" w:rsidR="00941ED3" w:rsidRDefault="00941ED3" w:rsidP="009070A8">
      <w:pPr>
        <w:pStyle w:val="NormaleWeb"/>
        <w:jc w:val="center"/>
      </w:pPr>
    </w:p>
    <w:p w14:paraId="16B14CEF" w14:textId="7908DB05" w:rsidR="002244B0" w:rsidRDefault="00226513" w:rsidP="009070A8">
      <w:pPr>
        <w:pStyle w:val="NormaleWeb"/>
        <w:jc w:val="center"/>
      </w:pPr>
      <w:r>
        <w:rPr>
          <w:noProof/>
        </w:rPr>
        <w:drawing>
          <wp:inline distT="0" distB="0" distL="0" distR="0" wp14:anchorId="4C3C73D4" wp14:editId="71D17709">
            <wp:extent cx="5731510" cy="3782060"/>
            <wp:effectExtent l="0" t="0" r="2540" b="8890"/>
            <wp:docPr id="1115583744" name="Immagine 1115583744" descr="Immagine che contiene terreno, roccia, aria aperta, calca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rreno, roccia, aria aperta, calca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097DC" w14:textId="60249691" w:rsidR="007B0428" w:rsidRDefault="00224132" w:rsidP="002605D7">
      <w:pPr>
        <w:jc w:val="both"/>
      </w:pPr>
      <w:r>
        <w:t>15.06. 2025 - ESCURSIONE n° 21</w:t>
      </w:r>
    </w:p>
    <w:p w14:paraId="2068ACB8" w14:textId="039C436A" w:rsidR="00602546" w:rsidRDefault="00602546" w:rsidP="002605D7">
      <w:pPr>
        <w:jc w:val="both"/>
      </w:pPr>
      <w:r>
        <w:t>BAUNEI. “Serra Ovara, Codula Sisine”.</w:t>
      </w:r>
    </w:p>
    <w:p w14:paraId="02603D69" w14:textId="0348364F" w:rsidR="00602546" w:rsidRDefault="00602546" w:rsidP="002605D7">
      <w:pPr>
        <w:jc w:val="both"/>
      </w:pPr>
      <w:r>
        <w:t>Direttori / Coordinatori:</w:t>
      </w:r>
      <w:r w:rsidR="00D70E52">
        <w:t xml:space="preserve"> Tonino Ladu</w:t>
      </w:r>
      <w:r>
        <w:t xml:space="preserve"> Matteo Marteddu, Elisa Caredda, Martina Loi, </w:t>
      </w:r>
      <w:r w:rsidR="00D70E52">
        <w:t xml:space="preserve">Michele Peddone, </w:t>
      </w:r>
      <w:r>
        <w:t>Gianpiero Carta.</w:t>
      </w:r>
    </w:p>
    <w:p w14:paraId="26D0D811" w14:textId="14CEB6FE" w:rsidR="00602546" w:rsidRDefault="00602546" w:rsidP="002605D7">
      <w:pPr>
        <w:jc w:val="both"/>
      </w:pPr>
      <w:r>
        <w:lastRenderedPageBreak/>
        <w:t>Difficoltà : EE</w:t>
      </w:r>
    </w:p>
    <w:p w14:paraId="41BBB9FC" w14:textId="0A7E6110" w:rsidR="00602546" w:rsidRDefault="00602546" w:rsidP="002605D7">
      <w:pPr>
        <w:jc w:val="both"/>
      </w:pPr>
      <w:r>
        <w:t>Durata: 7 ore circa, ad anello.</w:t>
      </w:r>
    </w:p>
    <w:p w14:paraId="586ADFDB" w14:textId="50D4B05B" w:rsidR="00602546" w:rsidRDefault="00602546" w:rsidP="002605D7">
      <w:pPr>
        <w:jc w:val="both"/>
      </w:pPr>
      <w:r w:rsidRPr="00720C48">
        <w:rPr>
          <w:b/>
          <w:bCs/>
        </w:rPr>
        <w:t xml:space="preserve">Caratteristiche tecniche, profilo </w:t>
      </w:r>
      <w:r w:rsidR="00720C48" w:rsidRPr="00720C48">
        <w:rPr>
          <w:b/>
          <w:bCs/>
        </w:rPr>
        <w:t>altimetrico</w:t>
      </w:r>
      <w:r w:rsidR="00720C48">
        <w:t>: punto</w:t>
      </w:r>
      <w:r>
        <w:t xml:space="preserve"> più alto 620 m, punto più basso 34 m</w:t>
      </w:r>
      <w:r w:rsidR="009070A8">
        <w:t xml:space="preserve">, </w:t>
      </w:r>
      <w:r>
        <w:t>600 m in discesa, 450 m in salita</w:t>
      </w:r>
      <w:r w:rsidR="00E163B6">
        <w:t>. Tempi di percorrenza 7 ore circa</w:t>
      </w:r>
      <w:r w:rsidR="00720C48">
        <w:t>,</w:t>
      </w:r>
      <w:r w:rsidR="00E163B6">
        <w:t xml:space="preserve"> sosta esclusa. Dal Golgo, presso chiesa </w:t>
      </w:r>
      <w:r w:rsidR="00720C48">
        <w:t>S</w:t>
      </w:r>
      <w:r w:rsidR="00E163B6">
        <w:t>an Pietro</w:t>
      </w:r>
      <w:r w:rsidR="009070A8">
        <w:t>,</w:t>
      </w:r>
      <w:r w:rsidR="00E163B6">
        <w:t xml:space="preserve"> 4 km di sterrato, sconnesso e compromesso in alcune parti, per raggiungere il parcheggio custodito </w:t>
      </w:r>
      <w:r w:rsidR="009070A8">
        <w:t xml:space="preserve">(5 </w:t>
      </w:r>
      <w:r w:rsidR="00E163B6">
        <w:t xml:space="preserve">euro) di Olorbitzi. Sentiero </w:t>
      </w:r>
      <w:r w:rsidR="009070A8">
        <w:t xml:space="preserve">escursionistico, privo di segnaletica, </w:t>
      </w:r>
      <w:r w:rsidR="00E163B6">
        <w:t>su calcare, di antica fattura</w:t>
      </w:r>
      <w:r w:rsidR="00720C48">
        <w:t>,</w:t>
      </w:r>
      <w:r w:rsidR="00E163B6">
        <w:t xml:space="preserve"> mulattiera al servizio del carbone, con tornanti </w:t>
      </w:r>
      <w:r w:rsidR="009070A8">
        <w:t xml:space="preserve">in discesa </w:t>
      </w:r>
      <w:r w:rsidR="00E163B6">
        <w:t xml:space="preserve">di petraia scivolosa. </w:t>
      </w:r>
    </w:p>
    <w:p w14:paraId="05A07B70" w14:textId="449CDCF0" w:rsidR="00E163B6" w:rsidRDefault="00E163B6" w:rsidP="002605D7">
      <w:pPr>
        <w:jc w:val="both"/>
      </w:pPr>
      <w:r w:rsidRPr="00D70E52">
        <w:rPr>
          <w:b/>
          <w:bCs/>
        </w:rPr>
        <w:t>Condizioni</w:t>
      </w:r>
      <w:r>
        <w:t xml:space="preserve">: </w:t>
      </w:r>
      <w:r w:rsidRPr="009070A8">
        <w:rPr>
          <w:i/>
          <w:iCs/>
          <w:u w:val="single"/>
        </w:rPr>
        <w:t>numero partecipanti 40 soci Cai più i coordinatori logistici.</w:t>
      </w:r>
      <w:r>
        <w:t xml:space="preserve"> Uso attento e limitato delle auto proprie, onde contingentarne la presenza invasiva sulla piana e sulla carrareccia polverosa. (Punto 16 Bidecalogo Cai).</w:t>
      </w:r>
      <w:r w:rsidR="00896157">
        <w:t xml:space="preserve"> Abbigliamento adeguato alla stagione estiva e, come gli escursionisti Cai </w:t>
      </w:r>
      <w:r w:rsidR="00720C48">
        <w:t>sanno</w:t>
      </w:r>
      <w:r w:rsidR="00896157">
        <w:t>, scorta d’acqua negli zaini.</w:t>
      </w:r>
    </w:p>
    <w:p w14:paraId="71530328" w14:textId="2D5E59A9" w:rsidR="00896157" w:rsidRPr="00D70E52" w:rsidRDefault="00896157" w:rsidP="002605D7">
      <w:pPr>
        <w:jc w:val="both"/>
        <w:rPr>
          <w:b/>
          <w:bCs/>
          <w:lang w:val="en-GB"/>
        </w:rPr>
      </w:pPr>
      <w:r w:rsidRPr="00720C48">
        <w:rPr>
          <w:b/>
          <w:bCs/>
        </w:rPr>
        <w:t xml:space="preserve">Prenotazione entro le ore 20 di giovedi 12 Giugno. </w:t>
      </w:r>
      <w:r w:rsidRPr="00D70E52">
        <w:rPr>
          <w:b/>
          <w:bCs/>
          <w:lang w:val="en-GB"/>
        </w:rPr>
        <w:t>Tel whatsApp:</w:t>
      </w:r>
      <w:r w:rsidR="00D70E52" w:rsidRPr="00D70E52">
        <w:rPr>
          <w:b/>
          <w:bCs/>
          <w:lang w:val="en-GB"/>
        </w:rPr>
        <w:t xml:space="preserve"> </w:t>
      </w:r>
      <w:r w:rsidR="002C0DE2">
        <w:rPr>
          <w:b/>
          <w:bCs/>
          <w:lang w:val="en-GB"/>
        </w:rPr>
        <w:t xml:space="preserve">Martina Loi, 327 595 1810. </w:t>
      </w:r>
      <w:r w:rsidR="00D70E52" w:rsidRPr="00D70E52">
        <w:rPr>
          <w:b/>
          <w:bCs/>
          <w:lang w:val="en-GB"/>
        </w:rPr>
        <w:t>Tonino Ladu,</w:t>
      </w:r>
      <w:r w:rsidR="002C0DE2">
        <w:rPr>
          <w:b/>
          <w:bCs/>
          <w:lang w:val="en-GB"/>
        </w:rPr>
        <w:t xml:space="preserve"> </w:t>
      </w:r>
      <w:r w:rsidR="00D70E52" w:rsidRPr="00D70E52">
        <w:rPr>
          <w:b/>
          <w:bCs/>
          <w:lang w:val="en-GB"/>
        </w:rPr>
        <w:t xml:space="preserve">329 0533117. Matteo Marteddu, 335 234512. </w:t>
      </w:r>
    </w:p>
    <w:p w14:paraId="00B0682F" w14:textId="3EAC86DC" w:rsidR="00896157" w:rsidRDefault="00896157" w:rsidP="002605D7">
      <w:pPr>
        <w:jc w:val="both"/>
      </w:pPr>
      <w:r w:rsidRPr="00D70E52">
        <w:rPr>
          <w:b/>
          <w:bCs/>
        </w:rPr>
        <w:t>Organizzazione:</w:t>
      </w:r>
      <w:r>
        <w:t xml:space="preserve"> Primo punto di incontro, Piazza Veneto Nuoro ore 6.30. Secondo punto di </w:t>
      </w:r>
      <w:r w:rsidR="00720C48">
        <w:t>incontro,</w:t>
      </w:r>
      <w:r>
        <w:t xml:space="preserve"> piazza centrale fronte Municipio, Baunei, ore 8.00.</w:t>
      </w:r>
    </w:p>
    <w:p w14:paraId="4B6D3D1D" w14:textId="0A339278" w:rsidR="0047798E" w:rsidRDefault="00FA6BB6" w:rsidP="002605D7">
      <w:pPr>
        <w:jc w:val="both"/>
      </w:pPr>
      <w:r w:rsidRPr="00720C48">
        <w:rPr>
          <w:b/>
          <w:bCs/>
        </w:rPr>
        <w:t>Note conoscitive</w:t>
      </w:r>
      <w:r>
        <w:t xml:space="preserve">: il vasto scenario del Golgo si presenta non appena si superano i tornanti in </w:t>
      </w:r>
      <w:r w:rsidR="009070A8">
        <w:t>ripida ascesa</w:t>
      </w:r>
      <w:r>
        <w:t xml:space="preserve"> da Baunei. Si prosegue lasciando sulla sinistra i bivi per Ginnircu, Us Piggius e Su Porteddu. Con lo sterrato intravediamo la chiesa campestre di San Pietro. La lasciamo alle nostre spalle</w:t>
      </w:r>
      <w:r w:rsidR="00941ED3">
        <w:t>,</w:t>
      </w:r>
      <w:r>
        <w:t xml:space="preserve"> custode di silenzi</w:t>
      </w:r>
      <w:r w:rsidR="00720C48">
        <w:t xml:space="preserve"> e solitudini. </w:t>
      </w:r>
      <w:r>
        <w:t>La antica carrareccia bianca e per certi tratti sconnessa</w:t>
      </w:r>
      <w:r w:rsidR="00720C48">
        <w:t>,</w:t>
      </w:r>
      <w:r>
        <w:t xml:space="preserve"> ci f</w:t>
      </w:r>
      <w:r w:rsidR="00941ED3">
        <w:t>à</w:t>
      </w:r>
      <w:r>
        <w:t xml:space="preserve"> da sottofondo verso il parcheggio custodito di Olorbitzi. Si anima lo spiazzo di buon mattino</w:t>
      </w:r>
      <w:r w:rsidR="00720C48">
        <w:t>,</w:t>
      </w:r>
      <w:r>
        <w:t xml:space="preserve"> da chi soprattutto si pone in cammino per la Cala </w:t>
      </w:r>
      <w:r w:rsidR="00585C9E">
        <w:t>d</w:t>
      </w:r>
      <w:r>
        <w:t xml:space="preserve">i Biriala. </w:t>
      </w:r>
      <w:r w:rsidR="00381E59">
        <w:t>Un tratto di salita comune</w:t>
      </w:r>
      <w:r w:rsidR="00941ED3">
        <w:t>,</w:t>
      </w:r>
      <w:r w:rsidR="00381E59">
        <w:t xml:space="preserve"> anche per noi. Poi i sentieri e i pensieri ci dividono. Loro</w:t>
      </w:r>
      <w:r w:rsidR="00720C48">
        <w:t xml:space="preserve"> </w:t>
      </w:r>
      <w:r w:rsidR="00381E59">
        <w:t>mare, noi montagna. Serra Ovara, selvaggia e intricata, col sentiero del capraio che spendeva le sue giornat</w:t>
      </w:r>
      <w:r w:rsidR="00720C48">
        <w:t>e</w:t>
      </w:r>
      <w:r w:rsidR="00381E59">
        <w:t xml:space="preserve"> al cuile “Serra Ovara”. Dopo un</w:t>
      </w:r>
      <w:r w:rsidR="00720C48">
        <w:t>a</w:t>
      </w:r>
      <w:r w:rsidR="00381E59">
        <w:t xml:space="preserve"> breve sosta per spalancare, da un belvedere, lo sguardo incredulo sullo sky line della costa</w:t>
      </w:r>
      <w:r w:rsidR="00ED37E0">
        <w:t>, visitiamo l’ovile con i suoi rami di ginepro impietrito dal tempo che qui ha perso il suo ritmo. Avanti, senza alcuna traccia di segnaletica, per scoprire le tecnologie della ricerca dell’acqua sul calcare: Sos Putzettos. Ingegneria coniugata con la fantasia per ricercare l’acqua in luoghi di pietra calcarea arida e senza vita, non per i caprai o i carbonai. Nel bivio, sempre per conoscenza empirica, senza segnaletica né omini, sulla destra Su Mullone e punta Plummare, no</w:t>
      </w:r>
      <w:r w:rsidR="00040274">
        <w:t>n</w:t>
      </w:r>
      <w:r w:rsidR="00ED37E0">
        <w:t xml:space="preserve"> sono nel nostro interesse. Mentre noi seguiamo la traccia con avvio della discesa e approdo al cuile </w:t>
      </w:r>
      <w:r w:rsidR="005B62CF">
        <w:t xml:space="preserve">Anidei, tra i più antichi dell’intera area di Baunei. </w:t>
      </w:r>
      <w:r w:rsidR="00941ED3">
        <w:t xml:space="preserve">La traccia si fa più impegnativa, piano di calpestio </w:t>
      </w:r>
      <w:r w:rsidR="005B62CF">
        <w:t>ripid</w:t>
      </w:r>
      <w:r w:rsidR="00941ED3">
        <w:t>o</w:t>
      </w:r>
      <w:r w:rsidR="005B62CF">
        <w:t xml:space="preserve"> </w:t>
      </w:r>
      <w:r w:rsidR="00941ED3">
        <w:t xml:space="preserve">e sconnesso </w:t>
      </w:r>
      <w:r w:rsidR="005B62CF">
        <w:t xml:space="preserve">su mulattiera carbonaia, con tornanti </w:t>
      </w:r>
      <w:r w:rsidR="00040274">
        <w:t xml:space="preserve">che ballano sotto il peso della storia. Forse le ultime manovre di manutenzione risalgono a </w:t>
      </w:r>
      <w:r w:rsidR="00941ED3">
        <w:t>fine Ottocento</w:t>
      </w:r>
      <w:r w:rsidR="00040274">
        <w:t xml:space="preserve">!! Discesa lunga, attenzione massima, sino alla codula Sisine, oltre </w:t>
      </w:r>
      <w:r w:rsidR="00720C48">
        <w:t>P</w:t>
      </w:r>
      <w:r w:rsidR="00040274">
        <w:t>ranu e murtas. Da qui</w:t>
      </w:r>
      <w:r w:rsidR="00941ED3">
        <w:t xml:space="preserve">, </w:t>
      </w:r>
      <w:r w:rsidR="00040274">
        <w:t>insieme decideremo, ma pensiamo di si, la spiaggia di Sisine e cresce il senso della bellezza. Sosta</w:t>
      </w:r>
      <w:r w:rsidR="00D70E52">
        <w:t xml:space="preserve">, pranzo al </w:t>
      </w:r>
      <w:r w:rsidR="00D70E52">
        <w:lastRenderedPageBreak/>
        <w:t xml:space="preserve">sacco </w:t>
      </w:r>
      <w:r w:rsidR="00040274">
        <w:t xml:space="preserve">e ripartenza sulla carrareccia, utilizzata anche dalle auto, verso il parcheggio di Olorbitzi. Tempo di risalita 2.30. </w:t>
      </w:r>
    </w:p>
    <w:p w14:paraId="4FC79ED2" w14:textId="600F7D04" w:rsidR="002605D7" w:rsidRDefault="002605D7" w:rsidP="002605D7">
      <w:pPr>
        <w:jc w:val="both"/>
      </w:pPr>
      <w:r>
        <w:t>Grazie a</w:t>
      </w:r>
      <w:r w:rsidR="00693B02">
        <w:t xml:space="preserve">l Cai </w:t>
      </w:r>
      <w:r w:rsidR="00D70E52">
        <w:t xml:space="preserve">Nuoro e </w:t>
      </w:r>
      <w:r w:rsidR="00693B02">
        <w:t>Ogliastra, ai</w:t>
      </w:r>
      <w:r>
        <w:t xml:space="preserve"> collaboratori</w:t>
      </w:r>
      <w:r w:rsidR="00585C9E">
        <w:t>…</w:t>
      </w:r>
      <w:r>
        <w:t xml:space="preserve"> buona escursione.</w:t>
      </w:r>
    </w:p>
    <w:p w14:paraId="37B2E236" w14:textId="3D863B15" w:rsidR="002605D7" w:rsidRDefault="002605D7" w:rsidP="002605D7">
      <w:pPr>
        <w:jc w:val="both"/>
      </w:pPr>
      <w:r>
        <w:t>I Coordinatori /Direttori</w:t>
      </w:r>
    </w:p>
    <w:p w14:paraId="0FC210D8" w14:textId="00A0416D" w:rsidR="00941ED3" w:rsidRDefault="00941ED3" w:rsidP="002605D7">
      <w:pPr>
        <w:jc w:val="both"/>
      </w:pPr>
      <w:r>
        <w:t>Giugno 2025</w:t>
      </w:r>
    </w:p>
    <w:p w14:paraId="3834B84C" w14:textId="172C07E7" w:rsidR="00941ED3" w:rsidRDefault="00941ED3" w:rsidP="002605D7">
      <w:pPr>
        <w:jc w:val="both"/>
      </w:pPr>
    </w:p>
    <w:p w14:paraId="3C90A535" w14:textId="3EBE7BD2" w:rsidR="002605D7" w:rsidRDefault="002605D7" w:rsidP="002605D7">
      <w:pPr>
        <w:jc w:val="both"/>
      </w:pPr>
    </w:p>
    <w:p w14:paraId="15AFFFF5" w14:textId="0F068CB3" w:rsidR="00676754" w:rsidRDefault="00676754" w:rsidP="002605D7">
      <w:pPr>
        <w:jc w:val="both"/>
      </w:pPr>
    </w:p>
    <w:p w14:paraId="536517B7" w14:textId="7948DE21" w:rsidR="00676754" w:rsidRDefault="00676754" w:rsidP="00676754">
      <w:pPr>
        <w:pStyle w:val="NormaleWeb"/>
      </w:pPr>
    </w:p>
    <w:p w14:paraId="0C65D526" w14:textId="77777777" w:rsidR="00676754" w:rsidRDefault="00676754" w:rsidP="002605D7">
      <w:pPr>
        <w:jc w:val="both"/>
      </w:pPr>
    </w:p>
    <w:p w14:paraId="1398FCBA" w14:textId="148F5AA1" w:rsidR="00E163B6" w:rsidRDefault="00E163B6" w:rsidP="002605D7">
      <w:pPr>
        <w:jc w:val="both"/>
      </w:pPr>
    </w:p>
    <w:sectPr w:rsidR="00E16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E26E" w14:textId="77777777" w:rsidR="00094B20" w:rsidRDefault="00094B20" w:rsidP="00ED37E0">
      <w:pPr>
        <w:spacing w:after="0" w:line="240" w:lineRule="auto"/>
      </w:pPr>
      <w:r>
        <w:separator/>
      </w:r>
    </w:p>
  </w:endnote>
  <w:endnote w:type="continuationSeparator" w:id="0">
    <w:p w14:paraId="60318E7A" w14:textId="77777777" w:rsidR="00094B20" w:rsidRDefault="00094B20" w:rsidP="00ED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C6C8" w14:textId="77777777" w:rsidR="00094B20" w:rsidRDefault="00094B20" w:rsidP="00ED37E0">
      <w:pPr>
        <w:spacing w:after="0" w:line="240" w:lineRule="auto"/>
      </w:pPr>
      <w:r>
        <w:separator/>
      </w:r>
    </w:p>
  </w:footnote>
  <w:footnote w:type="continuationSeparator" w:id="0">
    <w:p w14:paraId="2437FD5C" w14:textId="77777777" w:rsidR="00094B20" w:rsidRDefault="00094B20" w:rsidP="00ED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67CC"/>
    <w:multiLevelType w:val="hybridMultilevel"/>
    <w:tmpl w:val="21D40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D260A"/>
    <w:multiLevelType w:val="hybridMultilevel"/>
    <w:tmpl w:val="2E5E5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7134">
    <w:abstractNumId w:val="1"/>
  </w:num>
  <w:num w:numId="2" w16cid:durableId="138178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A4"/>
    <w:rsid w:val="00040274"/>
    <w:rsid w:val="00094B20"/>
    <w:rsid w:val="00105402"/>
    <w:rsid w:val="0013117B"/>
    <w:rsid w:val="001E05A4"/>
    <w:rsid w:val="00224132"/>
    <w:rsid w:val="002244B0"/>
    <w:rsid w:val="00226513"/>
    <w:rsid w:val="002605D7"/>
    <w:rsid w:val="002C0DE2"/>
    <w:rsid w:val="00381E59"/>
    <w:rsid w:val="0047798E"/>
    <w:rsid w:val="004F6D23"/>
    <w:rsid w:val="00585C9E"/>
    <w:rsid w:val="005B62CF"/>
    <w:rsid w:val="005E7023"/>
    <w:rsid w:val="00602546"/>
    <w:rsid w:val="00614E4A"/>
    <w:rsid w:val="00676754"/>
    <w:rsid w:val="00693B02"/>
    <w:rsid w:val="00720C48"/>
    <w:rsid w:val="00722267"/>
    <w:rsid w:val="007B0428"/>
    <w:rsid w:val="00836A12"/>
    <w:rsid w:val="00896157"/>
    <w:rsid w:val="009070A8"/>
    <w:rsid w:val="00941ED3"/>
    <w:rsid w:val="009B41D7"/>
    <w:rsid w:val="00A2415E"/>
    <w:rsid w:val="00BB35CC"/>
    <w:rsid w:val="00D320AE"/>
    <w:rsid w:val="00D70E52"/>
    <w:rsid w:val="00D8406C"/>
    <w:rsid w:val="00DC4194"/>
    <w:rsid w:val="00E163B6"/>
    <w:rsid w:val="00ED37E0"/>
    <w:rsid w:val="00F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FE45"/>
  <w15:chartTrackingRefBased/>
  <w15:docId w15:val="{1C70191C-0E2D-4241-BD88-04BEA09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0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0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0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0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0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0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0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0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0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0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0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05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05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05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05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05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05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0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0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0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05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05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05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0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05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05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D3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7E0"/>
  </w:style>
  <w:style w:type="paragraph" w:styleId="Pidipagina">
    <w:name w:val="footer"/>
    <w:basedOn w:val="Normale"/>
    <w:link w:val="PidipaginaCarattere"/>
    <w:uiPriority w:val="99"/>
    <w:unhideWhenUsed/>
    <w:rsid w:val="00ED3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7E0"/>
  </w:style>
  <w:style w:type="paragraph" w:styleId="NormaleWeb">
    <w:name w:val="Normal (Web)"/>
    <w:basedOn w:val="Normale"/>
    <w:uiPriority w:val="99"/>
    <w:unhideWhenUsed/>
    <w:rsid w:val="0022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marteddu</dc:creator>
  <cp:keywords/>
  <dc:description/>
  <cp:lastModifiedBy>Irene Rubeddu</cp:lastModifiedBy>
  <cp:revision>3</cp:revision>
  <dcterms:created xsi:type="dcterms:W3CDTF">2025-06-08T16:31:00Z</dcterms:created>
  <dcterms:modified xsi:type="dcterms:W3CDTF">2025-06-08T16:31:00Z</dcterms:modified>
</cp:coreProperties>
</file>