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C5" w:rsidRPr="008B2122" w:rsidRDefault="003564C5" w:rsidP="003564C5">
      <w:pPr>
        <w:jc w:val="center"/>
        <w:rPr>
          <w:rFonts w:ascii="Arial Nova Light" w:hAnsi="Arial Nova Light"/>
        </w:rPr>
      </w:pPr>
      <w:r w:rsidRPr="008B2122">
        <w:rPr>
          <w:rFonts w:ascii="Arial Nova Light" w:hAnsi="Arial Nova Light"/>
          <w:noProof/>
          <w:lang w:eastAsia="it-IT"/>
        </w:rPr>
        <w:drawing>
          <wp:inline distT="0" distB="0" distL="0" distR="0">
            <wp:extent cx="981075" cy="790575"/>
            <wp:effectExtent l="0" t="0" r="9525" b="9525"/>
            <wp:docPr id="1085147454" name="Immagine 1085147454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segnand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4C5" w:rsidRPr="008B2122" w:rsidRDefault="003564C5" w:rsidP="003564C5">
      <w:pPr>
        <w:autoSpaceDE w:val="0"/>
        <w:autoSpaceDN w:val="0"/>
        <w:adjustRightInd w:val="0"/>
        <w:spacing w:after="0" w:line="240" w:lineRule="auto"/>
        <w:jc w:val="center"/>
        <w:rPr>
          <w:rFonts w:ascii="Arial Nova Light" w:hAnsi="Arial Nova Light" w:cs="CIDFont+F1"/>
          <w:color w:val="1902A1"/>
          <w:sz w:val="34"/>
          <w:szCs w:val="34"/>
        </w:rPr>
      </w:pPr>
      <w:r w:rsidRPr="008B2122">
        <w:rPr>
          <w:rFonts w:ascii="Arial Nova Light" w:hAnsi="Arial Nova Light" w:cs="CIDFont+F1"/>
          <w:color w:val="1902A1"/>
          <w:sz w:val="34"/>
          <w:szCs w:val="34"/>
        </w:rPr>
        <w:t>CLUB ALPINO ITALIANO</w:t>
      </w:r>
    </w:p>
    <w:p w:rsidR="003564C5" w:rsidRPr="002B756A" w:rsidRDefault="003564C5" w:rsidP="003564C5">
      <w:pPr>
        <w:jc w:val="center"/>
        <w:rPr>
          <w:rFonts w:ascii="Arial Nova Light" w:hAnsi="Arial Nova Light" w:cs="CIDFont+F3"/>
          <w:b/>
          <w:color w:val="1902A1"/>
          <w:sz w:val="23"/>
          <w:szCs w:val="23"/>
        </w:rPr>
      </w:pPr>
      <w:r w:rsidRPr="002B756A">
        <w:rPr>
          <w:rFonts w:ascii="Arial Nova Light" w:hAnsi="Arial Nova Light" w:cs="CIDFont+F3"/>
          <w:b/>
          <w:color w:val="1902A1"/>
          <w:sz w:val="23"/>
          <w:szCs w:val="23"/>
        </w:rPr>
        <w:t>Sezione di Oristano</w:t>
      </w:r>
    </w:p>
    <w:p w:rsidR="003564C5" w:rsidRPr="00C7074D" w:rsidRDefault="003564C5" w:rsidP="003564C5">
      <w:pPr>
        <w:pStyle w:val="Default"/>
        <w:jc w:val="both"/>
        <w:rPr>
          <w:rFonts w:ascii="Arial Nova" w:hAnsi="Arial Nova"/>
          <w:b/>
          <w:bCs/>
          <w:sz w:val="8"/>
          <w:szCs w:val="8"/>
        </w:rPr>
      </w:pPr>
    </w:p>
    <w:p w:rsidR="003564C5" w:rsidRPr="00ED50F6" w:rsidRDefault="003564C5" w:rsidP="003564C5">
      <w:pPr>
        <w:pStyle w:val="Default"/>
        <w:jc w:val="both"/>
        <w:rPr>
          <w:rFonts w:ascii="Arial Nova" w:hAnsi="Arial Nova"/>
          <w:b/>
          <w:bCs/>
          <w:sz w:val="32"/>
          <w:szCs w:val="32"/>
        </w:rPr>
      </w:pPr>
      <w:r w:rsidRPr="00ED50F6">
        <w:rPr>
          <w:rFonts w:ascii="Arial Nova" w:hAnsi="Arial Nova"/>
          <w:b/>
          <w:bCs/>
          <w:sz w:val="32"/>
          <w:szCs w:val="32"/>
        </w:rPr>
        <w:t xml:space="preserve">Escursione </w:t>
      </w:r>
      <w:fldSimple w:instr=" FILLIN  &quot;Qual è il numero progressivo attribuito all'escursione dal calendario sezionale?&quot;  \* MERGEFORMAT "/>
      <w:r w:rsidRPr="00ED50F6">
        <w:rPr>
          <w:rFonts w:ascii="Arial Nova" w:hAnsi="Arial Nova"/>
          <w:b/>
          <w:bCs/>
          <w:sz w:val="32"/>
          <w:szCs w:val="32"/>
        </w:rPr>
        <w:t xml:space="preserve">del </w:t>
      </w:r>
      <w:fldSimple w:instr=" FILLIN  &quot;Qual è la data dell'escursione?&quot;  \* MERGEFORMAT "/>
    </w:p>
    <w:p w:rsidR="003564C5" w:rsidRPr="002439EB" w:rsidRDefault="002B756A" w:rsidP="003564C5">
      <w:pPr>
        <w:pStyle w:val="Default"/>
        <w:jc w:val="both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  <w:shd w:val="clear" w:color="auto" w:fill="F2F2F2" w:themeFill="background1" w:themeFillShade="F2"/>
        </w:rPr>
        <w:t>Titolo</w:t>
      </w:r>
      <w:fldSimple w:instr=" FILLIN  &quot;Qual è il titolo di presentazione dell'escursione? Indicare un titolo sintetico preferibilmente legato al luogo.&quot;  \* MERGEFORMAT "/>
    </w:p>
    <w:p w:rsidR="003564C5" w:rsidRPr="00C7074D" w:rsidRDefault="003564C5" w:rsidP="003564C5">
      <w:pPr>
        <w:pStyle w:val="Default"/>
        <w:jc w:val="both"/>
        <w:rPr>
          <w:rFonts w:ascii="Arial Nova" w:hAnsi="Arial Nova" w:cs="Arial Nova"/>
          <w:sz w:val="8"/>
          <w:szCs w:val="8"/>
        </w:rPr>
      </w:pPr>
    </w:p>
    <w:p w:rsidR="002B756A" w:rsidRDefault="003564C5" w:rsidP="003564C5">
      <w:pPr>
        <w:pStyle w:val="Default"/>
        <w:jc w:val="right"/>
        <w:rPr>
          <w:rFonts w:ascii="Arial Nova" w:hAnsi="Arial Nova"/>
          <w:sz w:val="28"/>
          <w:szCs w:val="28"/>
          <w:shd w:val="clear" w:color="auto" w:fill="F2F2F2" w:themeFill="background1" w:themeFillShade="F2"/>
          <w:vertAlign w:val="superscript"/>
        </w:rPr>
      </w:pPr>
      <w:r w:rsidRPr="0018428A">
        <w:rPr>
          <w:rFonts w:ascii="Arial Nova" w:hAnsi="Arial Nova" w:cs="Arial Nova"/>
          <w:noProof/>
          <w:sz w:val="28"/>
          <w:szCs w:val="28"/>
          <w:bdr w:val="single" w:sz="4" w:space="0" w:color="auto"/>
          <w:lang w:eastAsia="it-IT"/>
        </w:rPr>
        <w:drawing>
          <wp:inline distT="0" distB="0" distL="0" distR="0">
            <wp:extent cx="4303435" cy="2871934"/>
            <wp:effectExtent l="19050" t="0" r="1865" b="0"/>
            <wp:docPr id="6" name="Immagine 6" descr="Immagine che contiene esterni, cielo, montagna, deser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esterni, cielo, montagna, deserto&#10;&#10;Descrizione generata automaticamente"/>
                    <pic:cNvPicPr/>
                  </pic:nvPicPr>
                  <pic:blipFill>
                    <a:blip r:embed="rId6" cstate="print">
                      <a:biLevel thresh="25000"/>
                      <a:alphaModFix amt="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916" cy="28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4C5" w:rsidRPr="005F65C2" w:rsidRDefault="003564C5" w:rsidP="003564C5">
      <w:pPr>
        <w:pStyle w:val="Default"/>
        <w:jc w:val="right"/>
        <w:rPr>
          <w:rFonts w:ascii="Arial Nova" w:hAnsi="Arial Nova"/>
          <w:sz w:val="28"/>
          <w:szCs w:val="28"/>
          <w:vertAlign w:val="superscript"/>
        </w:rPr>
      </w:pPr>
      <w:r w:rsidRPr="00D44800">
        <w:rPr>
          <w:rFonts w:ascii="Arial Nova" w:hAnsi="Arial Nova"/>
          <w:sz w:val="28"/>
          <w:szCs w:val="28"/>
          <w:shd w:val="clear" w:color="auto" w:fill="F2F2F2" w:themeFill="background1" w:themeFillShade="F2"/>
          <w:vertAlign w:val="superscript"/>
        </w:rPr>
        <w:t>[Eventuali informazioni sul copyright della foto]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PRESENTAZIONE: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[descrivere l’escursione in termini generali, i principali punti di interesse (ambientale, storico, paesaggistico, industriale ecc.) e le eventuali criticità, affinché ciascuno possa adeguatamente valutare il livello di interesse in relazione alle proprie capacità]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COMUNI INTERESSATI: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la denominazione dei Comuni su cui ricade l’itinerario]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DURATA: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la durata presunta dell’escursione, espressa in ore]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DATI TECNICI: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lo sviluppo chilometrico ed il profilo altimetrico specificando le quote s.l.m., l’entità delle salite e delle discese cumulate, distintamente per ciascuna giornata]</w:t>
      </w:r>
      <w:r w:rsidRPr="00D44800">
        <w:rPr>
          <w:rFonts w:ascii="Arial Nova" w:hAnsi="Arial Nova" w:cs="Times New Roman"/>
          <w:b/>
          <w:bCs/>
          <w:sz w:val="24"/>
          <w:szCs w:val="24"/>
          <w:shd w:val="clear" w:color="auto" w:fill="F2F2F2" w:themeFill="background1" w:themeFillShade="F2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CLASSIFICAZIONE: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la classificazione dell’itinerario sulla scorta della «</w:t>
      </w:r>
      <w:r w:rsidRPr="00D44800">
        <w:rPr>
          <w:rFonts w:ascii="Arial Nova" w:hAnsi="Arial Nova" w:cs="Times New Roman"/>
          <w:i/>
          <w:iCs/>
          <w:sz w:val="24"/>
          <w:szCs w:val="24"/>
          <w:shd w:val="clear" w:color="auto" w:fill="F2F2F2" w:themeFill="background1" w:themeFillShade="F2"/>
        </w:rPr>
        <w:t xml:space="preserve">Classificazione dei percorsi in base alle difficoltà in ambito escursionistico e </w:t>
      </w:r>
      <w:proofErr w:type="spellStart"/>
      <w:r w:rsidRPr="00D44800">
        <w:rPr>
          <w:rFonts w:ascii="Arial Nova" w:hAnsi="Arial Nova" w:cs="Times New Roman"/>
          <w:i/>
          <w:iCs/>
          <w:sz w:val="24"/>
          <w:szCs w:val="24"/>
          <w:shd w:val="clear" w:color="auto" w:fill="F2F2F2" w:themeFill="background1" w:themeFillShade="F2"/>
        </w:rPr>
        <w:t>cicloescursionistico</w:t>
      </w:r>
      <w:proofErr w:type="spellEnd"/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», approvata dal Comitato Centrale di indirizzo e controllo del CAI (CC)]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DIRETTORI DI ESCURSIONE: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i nominativi dei Direttori di escursione ed i loro contatti telefonici]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. 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RADUNO: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la data, l’orario ed il luogo dell’appuntamento]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D44800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PRENOTAZIONE: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se è necessaria la prenotazione e cosa fare per prenotarsi]</w:t>
      </w:r>
      <w:r w:rsidRPr="00D44800">
        <w:rPr>
          <w:rFonts w:ascii="Arial Nova" w:hAnsi="Arial Nova" w:cs="Times New Roman"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F405DA">
        <w:rPr>
          <w:rFonts w:ascii="Arial Nova" w:hAnsi="Arial Nova" w:cs="Times New Roman"/>
          <w:b/>
          <w:bCs/>
          <w:sz w:val="24"/>
          <w:szCs w:val="24"/>
        </w:rPr>
        <w:t>LIMITAZIONI: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se è consentita la partecipazione di minorenni, di non soci e di animali al seguito]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MEZZI E PASTI: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i mezzi di trasporto da impiegare e le informazioni relative ai pasti (specificando se forniti dall’organizzazione o a carico degli escursionisti)]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AVVERTENZE: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 xml:space="preserve">[indicare l’eventuale mancanza del segnale telefonico durante l’itinerario, i comportamenti da porre in essere </w:t>
      </w:r>
      <w:r w:rsidR="007B0D9F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 xml:space="preserve">durante l’escursione (ad esempio, il divieto di oltrepassare il Direttore che precede la comitiva),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in caso di smarrimento ecc.]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lastRenderedPageBreak/>
        <w:t xml:space="preserve">EQUIPAGGIAMENTO: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[indicare le dotazioni di sicurezza, la scorta d’acqua, l’abbigliamento e l’equipaggiamento necessari]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3564C5" w:rsidRPr="005F65C2" w:rsidRDefault="003564C5" w:rsidP="00326C7E">
      <w:pPr>
        <w:spacing w:before="120" w:after="60" w:line="240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5F65C2">
        <w:rPr>
          <w:rFonts w:ascii="Arial Nova" w:hAnsi="Arial Nova" w:cs="Times New Roman"/>
          <w:b/>
          <w:bCs/>
          <w:sz w:val="24"/>
          <w:szCs w:val="24"/>
        </w:rPr>
        <w:t xml:space="preserve">DESCRIZIONE: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 xml:space="preserve">[utilizzare liberamente questo spazio per integrare la descrizione con specificazioni, fotografie, immagini, aneddoti e approfondimenti. Lo spazio a disposizione è limitato e in </w:t>
      </w:r>
      <w:r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 xml:space="preserve">nessun 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 xml:space="preserve">caso la locandina </w:t>
      </w:r>
      <w:r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pot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 xml:space="preserve">rà eccedere le </w:t>
      </w:r>
      <w:r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quattro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 xml:space="preserve"> pagine complessive, incluso il frontespizio</w:t>
      </w:r>
      <w:r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, oltre naturalmente alle mappe</w:t>
      </w:r>
      <w:r w:rsidRPr="00D44800">
        <w:rPr>
          <w:rFonts w:ascii="Arial Nova" w:hAnsi="Arial Nova" w:cs="Times New Roman"/>
          <w:sz w:val="24"/>
          <w:szCs w:val="24"/>
          <w:shd w:val="clear" w:color="auto" w:fill="F2F2F2" w:themeFill="background1" w:themeFillShade="F2"/>
        </w:rPr>
        <w:t>.]</w:t>
      </w:r>
      <w:r w:rsidRPr="005F65C2">
        <w:rPr>
          <w:rFonts w:ascii="Arial Nova" w:hAnsi="Arial Nova" w:cs="Times New Roman"/>
          <w:b/>
          <w:bCs/>
          <w:sz w:val="24"/>
          <w:szCs w:val="24"/>
        </w:rPr>
        <w:t>.</w:t>
      </w:r>
    </w:p>
    <w:p w:rsidR="009D59C8" w:rsidRDefault="009D59C8"/>
    <w:sectPr w:rsidR="009D59C8" w:rsidSect="002B756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attachedTemplate r:id="rId1"/>
  <w:defaultTabStop w:val="708"/>
  <w:hyphenationZone w:val="283"/>
  <w:characterSpacingControl w:val="doNotCompress"/>
  <w:compat/>
  <w:rsids>
    <w:rsidRoot w:val="002B756A"/>
    <w:rsid w:val="002161F8"/>
    <w:rsid w:val="002B756A"/>
    <w:rsid w:val="00326C7E"/>
    <w:rsid w:val="003564C5"/>
    <w:rsid w:val="007B0D9F"/>
    <w:rsid w:val="009D59C8"/>
    <w:rsid w:val="00D1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itoli">
    <w:name w:val="Capitoli"/>
    <w:basedOn w:val="Normale"/>
    <w:autoRedefine/>
    <w:qFormat/>
    <w:rsid w:val="003564C5"/>
    <w:pPr>
      <w:keepNext/>
      <w:keepLines/>
      <w:spacing w:before="720" w:after="24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3564C5"/>
    <w:pPr>
      <w:autoSpaceDE w:val="0"/>
      <w:autoSpaceDN w:val="0"/>
      <w:adjustRightInd w:val="0"/>
      <w:spacing w:after="0" w:line="240" w:lineRule="auto"/>
    </w:pPr>
    <w:rPr>
      <w:rFonts w:ascii="Arial Rounded MT Bold" w:eastAsia="MS Mincho" w:hAnsi="Arial Rounded MT Bold" w:cs="Arial Rounded MT Bold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\Desktop\template%20escursio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D0D8-C68C-4DBA-8CDD-D0960136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escursioni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Ribotti</dc:creator>
  <cp:lastModifiedBy>Alberto Ribotti</cp:lastModifiedBy>
  <cp:revision>1</cp:revision>
  <dcterms:created xsi:type="dcterms:W3CDTF">2024-12-18T13:49:00Z</dcterms:created>
  <dcterms:modified xsi:type="dcterms:W3CDTF">2024-12-18T13:51:00Z</dcterms:modified>
</cp:coreProperties>
</file>